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1FC97" w14:textId="77777777" w:rsidR="005D02D9" w:rsidRPr="005D02D9" w:rsidRDefault="005D02D9">
      <w:pPr>
        <w:rPr>
          <w:b/>
          <w:bCs/>
          <w:sz w:val="32"/>
          <w:szCs w:val="32"/>
        </w:rPr>
      </w:pPr>
      <w:r w:rsidRPr="005D02D9">
        <w:rPr>
          <w:b/>
          <w:bCs/>
          <w:sz w:val="32"/>
          <w:szCs w:val="32"/>
        </w:rPr>
        <w:t>NOVÉ PRAVIDLÁ CITOVANIA PODĽA ISO 690 Z ROKU 2021</w:t>
      </w:r>
    </w:p>
    <w:p w14:paraId="5F0FF5B9" w14:textId="3188FEC1" w:rsidR="00420F4C" w:rsidRPr="005D02D9" w:rsidRDefault="00420F4C">
      <w:pPr>
        <w:rPr>
          <w:b/>
          <w:bCs/>
          <w:sz w:val="24"/>
          <w:szCs w:val="24"/>
        </w:rPr>
      </w:pPr>
      <w:r w:rsidRPr="005D02D9">
        <w:rPr>
          <w:b/>
          <w:bCs/>
          <w:sz w:val="24"/>
          <w:szCs w:val="24"/>
        </w:rPr>
        <w:t>SYSTÉMY CITOVANIA</w:t>
      </w:r>
    </w:p>
    <w:p w14:paraId="57FA2318" w14:textId="77777777" w:rsidR="00420F4C" w:rsidRDefault="00420F4C">
      <w:r>
        <w:t xml:space="preserve">Norma uvádza dva nové systémy citovania (označené </w:t>
      </w:r>
      <w:proofErr w:type="spellStart"/>
      <w:r>
        <w:t>boldom</w:t>
      </w:r>
      <w:proofErr w:type="spellEnd"/>
      <w:r>
        <w:t xml:space="preserve">): </w:t>
      </w:r>
    </w:p>
    <w:p w14:paraId="40E1BAFA" w14:textId="1E566757" w:rsidR="00420F4C" w:rsidRDefault="00420F4C">
      <w:r>
        <w:t xml:space="preserve">1. </w:t>
      </w:r>
      <w:proofErr w:type="spellStart"/>
      <w:r>
        <w:t>Harvardský</w:t>
      </w:r>
      <w:proofErr w:type="spellEnd"/>
      <w:r>
        <w:t xml:space="preserve"> systém (Systém mena/názvu a dátumu) </w:t>
      </w:r>
    </w:p>
    <w:p w14:paraId="5424A4AF" w14:textId="77777777" w:rsidR="00420F4C" w:rsidRDefault="00420F4C">
      <w:r>
        <w:t xml:space="preserve">2. Numerický systém </w:t>
      </w:r>
    </w:p>
    <w:p w14:paraId="3F669A44" w14:textId="77777777" w:rsidR="00420F4C" w:rsidRPr="00420F4C" w:rsidRDefault="00420F4C">
      <w:pPr>
        <w:rPr>
          <w:b/>
          <w:bCs/>
        </w:rPr>
      </w:pPr>
      <w:r w:rsidRPr="00420F4C">
        <w:rPr>
          <w:b/>
          <w:bCs/>
        </w:rPr>
        <w:t xml:space="preserve">3. Systém menných značiek </w:t>
      </w:r>
    </w:p>
    <w:p w14:paraId="4AB33860" w14:textId="77777777" w:rsidR="00420F4C" w:rsidRDefault="00420F4C">
      <w:r>
        <w:t xml:space="preserve">4. Systém priebežných poznámok </w:t>
      </w:r>
    </w:p>
    <w:p w14:paraId="5A4FA303" w14:textId="5E38F8F2" w:rsidR="00420F4C" w:rsidRPr="00420F4C" w:rsidRDefault="00420F4C">
      <w:pPr>
        <w:rPr>
          <w:b/>
          <w:bCs/>
        </w:rPr>
      </w:pPr>
      <w:r w:rsidRPr="00420F4C">
        <w:rPr>
          <w:b/>
          <w:bCs/>
        </w:rPr>
        <w:t>5. Spojený (implikovaný) systém</w:t>
      </w:r>
    </w:p>
    <w:p w14:paraId="0FA2208F" w14:textId="73C73A10" w:rsidR="00420F4C" w:rsidRPr="005D02D9" w:rsidRDefault="00420F4C">
      <w:pPr>
        <w:rPr>
          <w:b/>
          <w:bCs/>
          <w:sz w:val="24"/>
          <w:szCs w:val="24"/>
        </w:rPr>
      </w:pPr>
      <w:r w:rsidRPr="005D02D9">
        <w:rPr>
          <w:b/>
          <w:bCs/>
          <w:sz w:val="24"/>
          <w:szCs w:val="24"/>
        </w:rPr>
        <w:t>HARVARDSKÝ SYSTÉM (SYSTÉM MENA/NÁZVU A DÁTUMU)</w:t>
      </w:r>
    </w:p>
    <w:p w14:paraId="626A7052" w14:textId="77777777" w:rsidR="00420F4C" w:rsidRDefault="00420F4C">
      <w:r>
        <w:t>Zmeny:</w:t>
      </w:r>
    </w:p>
    <w:p w14:paraId="74059EF9" w14:textId="77777777" w:rsidR="00420F4C" w:rsidRPr="00420F4C" w:rsidRDefault="00420F4C">
      <w:pPr>
        <w:rPr>
          <w:b/>
          <w:bCs/>
        </w:rPr>
      </w:pPr>
      <w:r>
        <w:t xml:space="preserve">V bibliografických odkazoch sa </w:t>
      </w:r>
      <w:r w:rsidRPr="00420F4C">
        <w:rPr>
          <w:b/>
          <w:bCs/>
        </w:rPr>
        <w:t>dátum</w:t>
      </w:r>
      <w:r>
        <w:t xml:space="preserve"> po prvom údaji (tvorca resp. názov) uvádza </w:t>
      </w:r>
      <w:r w:rsidRPr="00420F4C">
        <w:rPr>
          <w:b/>
          <w:bCs/>
        </w:rPr>
        <w:t xml:space="preserve">v okrúhlych zátvorkách: </w:t>
      </w:r>
    </w:p>
    <w:p w14:paraId="125C9A2A" w14:textId="77777777" w:rsidR="00420F4C" w:rsidRDefault="00420F4C">
      <w:r>
        <w:t>BURCHARD, J. E</w:t>
      </w:r>
      <w:r w:rsidRPr="00504A96">
        <w:t xml:space="preserve">., </w:t>
      </w:r>
      <w:r w:rsidRPr="00504A96">
        <w:rPr>
          <w:highlight w:val="yellow"/>
        </w:rPr>
        <w:t>(1965).</w:t>
      </w:r>
      <w:r w:rsidRPr="00504A96">
        <w:t xml:space="preserve"> </w:t>
      </w:r>
      <w:proofErr w:type="spellStart"/>
      <w:r w:rsidRPr="00504A96">
        <w:t>How</w:t>
      </w:r>
      <w:proofErr w:type="spellEnd"/>
      <w:r>
        <w:t xml:space="preserve"> </w:t>
      </w:r>
      <w:proofErr w:type="spellStart"/>
      <w:r>
        <w:t>humanists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a </w:t>
      </w:r>
      <w:proofErr w:type="spellStart"/>
      <w:r>
        <w:t>library</w:t>
      </w:r>
      <w:proofErr w:type="spellEnd"/>
      <w:r>
        <w:t>. In: C. E. OVERHAGE a J. R. HARMAN (</w:t>
      </w:r>
      <w:proofErr w:type="spellStart"/>
      <w:r>
        <w:t>ed</w:t>
      </w:r>
      <w:proofErr w:type="spellEnd"/>
      <w:r>
        <w:t xml:space="preserve">.). </w:t>
      </w:r>
      <w:proofErr w:type="spellStart"/>
      <w:r w:rsidRPr="00504A96">
        <w:rPr>
          <w:i/>
          <w:iCs/>
        </w:rPr>
        <w:t>Intrex</w:t>
      </w:r>
      <w:proofErr w:type="spellEnd"/>
      <w:r>
        <w:t>, s. 41 – 87.</w:t>
      </w:r>
    </w:p>
    <w:p w14:paraId="1ECD105A" w14:textId="7878CC45" w:rsidR="00420F4C" w:rsidRDefault="00420F4C">
      <w:r>
        <w:t>INTERNATIONAL ORGANIZATION FOR STANDARDIZATION (ISO</w:t>
      </w:r>
      <w:r w:rsidRPr="00504A96">
        <w:t>), (2019).</w:t>
      </w:r>
      <w:r>
        <w:t xml:space="preserve"> ISO 8601-1:2019, </w:t>
      </w:r>
      <w:proofErr w:type="spellStart"/>
      <w:r w:rsidRPr="00504A96">
        <w:rPr>
          <w:i/>
          <w:iCs/>
        </w:rPr>
        <w:t>Date</w:t>
      </w:r>
      <w:proofErr w:type="spellEnd"/>
      <w:r w:rsidRPr="00504A96">
        <w:rPr>
          <w:i/>
          <w:iCs/>
        </w:rPr>
        <w:t xml:space="preserve"> and </w:t>
      </w:r>
      <w:proofErr w:type="spellStart"/>
      <w:r w:rsidRPr="00504A96">
        <w:rPr>
          <w:i/>
          <w:iCs/>
        </w:rPr>
        <w:t>time</w:t>
      </w:r>
      <w:proofErr w:type="spellEnd"/>
      <w:r w:rsidRPr="00504A96">
        <w:rPr>
          <w:i/>
          <w:iCs/>
        </w:rPr>
        <w:t xml:space="preserve"> – </w:t>
      </w:r>
      <w:proofErr w:type="spellStart"/>
      <w:r w:rsidRPr="00504A96">
        <w:rPr>
          <w:i/>
          <w:iCs/>
        </w:rPr>
        <w:t>representations</w:t>
      </w:r>
      <w:proofErr w:type="spellEnd"/>
      <w:r w:rsidRPr="00504A96">
        <w:rPr>
          <w:i/>
          <w:iCs/>
        </w:rPr>
        <w:t xml:space="preserve"> </w:t>
      </w:r>
      <w:proofErr w:type="spellStart"/>
      <w:r w:rsidRPr="00504A96">
        <w:rPr>
          <w:i/>
          <w:iCs/>
        </w:rPr>
        <w:t>for</w:t>
      </w:r>
      <w:proofErr w:type="spellEnd"/>
      <w:r w:rsidRPr="00504A96">
        <w:rPr>
          <w:i/>
          <w:iCs/>
        </w:rPr>
        <w:t xml:space="preserve"> </w:t>
      </w:r>
      <w:proofErr w:type="spellStart"/>
      <w:r w:rsidRPr="00504A96">
        <w:rPr>
          <w:i/>
          <w:iCs/>
        </w:rPr>
        <w:t>informazion</w:t>
      </w:r>
      <w:proofErr w:type="spellEnd"/>
      <w:r w:rsidRPr="00504A96">
        <w:rPr>
          <w:i/>
          <w:iCs/>
        </w:rPr>
        <w:t xml:space="preserve"> </w:t>
      </w:r>
      <w:proofErr w:type="spellStart"/>
      <w:r w:rsidRPr="00504A96">
        <w:rPr>
          <w:i/>
          <w:iCs/>
        </w:rPr>
        <w:t>interchange</w:t>
      </w:r>
      <w:proofErr w:type="spellEnd"/>
      <w:r w:rsidRPr="00504A96">
        <w:rPr>
          <w:i/>
          <w:iCs/>
        </w:rPr>
        <w:t xml:space="preserve"> – Part 1: </w:t>
      </w:r>
      <w:proofErr w:type="spellStart"/>
      <w:r w:rsidRPr="00504A96">
        <w:rPr>
          <w:i/>
          <w:iCs/>
        </w:rPr>
        <w:t>Basic</w:t>
      </w:r>
      <w:proofErr w:type="spellEnd"/>
      <w:r w:rsidRPr="00504A96">
        <w:rPr>
          <w:i/>
          <w:iCs/>
        </w:rPr>
        <w:t xml:space="preserve"> </w:t>
      </w:r>
      <w:proofErr w:type="spellStart"/>
      <w:r w:rsidRPr="00504A96">
        <w:rPr>
          <w:i/>
          <w:iCs/>
        </w:rPr>
        <w:t>rules</w:t>
      </w:r>
      <w:proofErr w:type="spellEnd"/>
      <w:r w:rsidRPr="00504A96">
        <w:rPr>
          <w:i/>
          <w:iCs/>
        </w:rPr>
        <w:t>.</w:t>
      </w:r>
      <w:r>
        <w:t xml:space="preserve"> </w:t>
      </w:r>
    </w:p>
    <w:p w14:paraId="292DFE32" w14:textId="4D415C6A" w:rsidR="00420F4C" w:rsidRDefault="00420F4C">
      <w:r>
        <w:t>STIEG, M. F</w:t>
      </w:r>
      <w:r w:rsidRPr="00504A96">
        <w:t xml:space="preserve">., (1981). </w:t>
      </w:r>
      <w:proofErr w:type="spellStart"/>
      <w:r w:rsidRPr="00504A96"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of </w:t>
      </w:r>
      <w:proofErr w:type="spellStart"/>
      <w:r>
        <w:t>historians</w:t>
      </w:r>
      <w:proofErr w:type="spellEnd"/>
      <w:r>
        <w:t xml:space="preserve">. </w:t>
      </w:r>
      <w:proofErr w:type="spellStart"/>
      <w:r w:rsidRPr="00504A96">
        <w:rPr>
          <w:i/>
          <w:iCs/>
        </w:rPr>
        <w:t>College</w:t>
      </w:r>
      <w:proofErr w:type="spellEnd"/>
      <w:r w:rsidRPr="00504A96">
        <w:rPr>
          <w:i/>
          <w:iCs/>
        </w:rPr>
        <w:t xml:space="preserve"> and </w:t>
      </w:r>
      <w:proofErr w:type="spellStart"/>
      <w:r w:rsidRPr="00504A96">
        <w:rPr>
          <w:i/>
          <w:iCs/>
        </w:rPr>
        <w:t>Research</w:t>
      </w:r>
      <w:proofErr w:type="spellEnd"/>
      <w:r w:rsidRPr="00504A96">
        <w:rPr>
          <w:i/>
          <w:iCs/>
        </w:rPr>
        <w:t xml:space="preserve"> </w:t>
      </w:r>
      <w:proofErr w:type="spellStart"/>
      <w:r w:rsidRPr="00504A96">
        <w:rPr>
          <w:i/>
          <w:iCs/>
        </w:rPr>
        <w:t>Libraries</w:t>
      </w:r>
      <w:proofErr w:type="spellEnd"/>
      <w:r>
        <w:t xml:space="preserve">, </w:t>
      </w:r>
      <w:proofErr w:type="spellStart"/>
      <w:r>
        <w:t>vol</w:t>
      </w:r>
      <w:proofErr w:type="spellEnd"/>
      <w:r>
        <w:t xml:space="preserve">. 42, no. 6, s. 549 – 560. </w:t>
      </w:r>
    </w:p>
    <w:p w14:paraId="261DC207" w14:textId="77777777" w:rsidR="00420F4C" w:rsidRPr="00420F4C" w:rsidRDefault="00420F4C">
      <w:pPr>
        <w:rPr>
          <w:b/>
          <w:bCs/>
        </w:rPr>
      </w:pPr>
      <w:r w:rsidRPr="00420F4C">
        <w:rPr>
          <w:b/>
          <w:bCs/>
        </w:rPr>
        <w:t xml:space="preserve">Citácia v texte bude mať formu: </w:t>
      </w:r>
    </w:p>
    <w:p w14:paraId="3D4995E8" w14:textId="4B08A7E4" w:rsidR="00420F4C" w:rsidRDefault="00420F4C">
      <w:r>
        <w:t>Text, text, text… (</w:t>
      </w:r>
      <w:proofErr w:type="spellStart"/>
      <w:r>
        <w:t>Burchard</w:t>
      </w:r>
      <w:proofErr w:type="spellEnd"/>
      <w:r>
        <w:t xml:space="preserve"> 1965) </w:t>
      </w:r>
      <w:r w:rsidRPr="00420F4C">
        <w:rPr>
          <w:b/>
          <w:bCs/>
        </w:rPr>
        <w:t>– v prípade parafrázy</w:t>
      </w:r>
      <w:r>
        <w:t xml:space="preserve"> </w:t>
      </w:r>
    </w:p>
    <w:p w14:paraId="3D52A348" w14:textId="647D7DA2" w:rsidR="00420F4C" w:rsidRDefault="00420F4C">
      <w:pPr>
        <w:rPr>
          <w:b/>
          <w:bCs/>
        </w:rPr>
      </w:pPr>
      <w:r>
        <w:t>„Text, text, text… “ (</w:t>
      </w:r>
      <w:proofErr w:type="spellStart"/>
      <w:r>
        <w:t>Burchard</w:t>
      </w:r>
      <w:proofErr w:type="spellEnd"/>
      <w:r>
        <w:t xml:space="preserve"> 1965, s. 5) – </w:t>
      </w:r>
      <w:r w:rsidRPr="00420F4C">
        <w:rPr>
          <w:b/>
          <w:bCs/>
        </w:rPr>
        <w:t>v prípade citátu</w:t>
      </w:r>
    </w:p>
    <w:p w14:paraId="48529D41" w14:textId="3C2D9FA7" w:rsidR="008356FD" w:rsidRPr="008A5C87" w:rsidRDefault="008356FD">
      <w:pPr>
        <w:rPr>
          <w:b/>
          <w:bCs/>
          <w:sz w:val="24"/>
          <w:szCs w:val="24"/>
        </w:rPr>
      </w:pPr>
      <w:r w:rsidRPr="008A5C87">
        <w:rPr>
          <w:b/>
          <w:bCs/>
          <w:sz w:val="24"/>
          <w:szCs w:val="24"/>
        </w:rPr>
        <w:t>VŠEOBECNÉ PRAVIDLÁ</w:t>
      </w:r>
    </w:p>
    <w:p w14:paraId="4AE557F9" w14:textId="77777777" w:rsidR="008356FD" w:rsidRPr="008356FD" w:rsidRDefault="008356FD">
      <w:pPr>
        <w:rPr>
          <w:b/>
          <w:bCs/>
        </w:rPr>
      </w:pPr>
      <w:r w:rsidRPr="008356FD">
        <w:rPr>
          <w:b/>
          <w:bCs/>
        </w:rPr>
        <w:t xml:space="preserve">JAZYK </w:t>
      </w:r>
    </w:p>
    <w:p w14:paraId="639EC345" w14:textId="46C71842" w:rsidR="008356FD" w:rsidRDefault="008356FD">
      <w:r>
        <w:t xml:space="preserve">Väčšina údajov pre bibliografický odkaz sa uvádza v jazyku </w:t>
      </w:r>
      <w:r w:rsidRPr="008356FD">
        <w:rPr>
          <w:b/>
          <w:bCs/>
          <w:i/>
          <w:iCs/>
        </w:rPr>
        <w:t>citovaného</w:t>
      </w:r>
      <w:r>
        <w:t xml:space="preserve"> dokumentu, nakoľko sa z citovaného dokumentu preberá. Existujú však aj výnimky v prípade údajov, ktoré nepreberáme priamo z informačného zdroja, ale ich dopĺňame. Sem patrí: spojka „a“ medzi posledným a predposledným autorom (tvorcom), rozsah strán, formát a typ nosiča, rola tvorcov, dostupnosť, údaj o citovaní. Tieto údaje zaznamenávame v </w:t>
      </w:r>
      <w:r w:rsidRPr="008356FD">
        <w:rPr>
          <w:b/>
          <w:bCs/>
          <w:i/>
          <w:iCs/>
        </w:rPr>
        <w:t>jazyku citujúceho dokumentu</w:t>
      </w:r>
      <w:r>
        <w:t>. Ako je to uvedené v ISO 690, „odkazy v publikácii by mali dodržiavať jazyk a písmo publikácie, aby umožnili čitateľovi odkazom porozumieť.“</w:t>
      </w:r>
    </w:p>
    <w:p w14:paraId="53323CA8" w14:textId="77777777" w:rsidR="008356FD" w:rsidRPr="008356FD" w:rsidRDefault="008356FD">
      <w:pPr>
        <w:rPr>
          <w:b/>
          <w:bCs/>
        </w:rPr>
      </w:pPr>
      <w:r w:rsidRPr="008356FD">
        <w:rPr>
          <w:b/>
          <w:bCs/>
        </w:rPr>
        <w:t>TVORCOVIA</w:t>
      </w:r>
    </w:p>
    <w:p w14:paraId="562705C9" w14:textId="77777777" w:rsidR="00420F4C" w:rsidRDefault="008356FD">
      <w:r>
        <w:t xml:space="preserve"> ● Ak primárny tvorca nie je autorom textu, ale má hlavnú úlohu na tvorbe informačného zdroja, do okrúhlych zátvoriek doplníme jeho rolu, ktorú môžeme zaznamenať v úplnej alebo v skrátenej podobe: </w:t>
      </w:r>
    </w:p>
    <w:p w14:paraId="30AB8EC9" w14:textId="0EF13265" w:rsidR="008356FD" w:rsidRDefault="008356FD">
      <w:r>
        <w:t xml:space="preserve">SLOVÁK, Adam </w:t>
      </w:r>
      <w:r w:rsidRPr="00504A96">
        <w:rPr>
          <w:highlight w:val="yellow"/>
        </w:rPr>
        <w:t>(</w:t>
      </w:r>
      <w:proofErr w:type="spellStart"/>
      <w:r w:rsidRPr="00504A96">
        <w:rPr>
          <w:highlight w:val="yellow"/>
        </w:rPr>
        <w:t>zost</w:t>
      </w:r>
      <w:proofErr w:type="spellEnd"/>
      <w:r w:rsidRPr="00504A96">
        <w:rPr>
          <w:highlight w:val="yellow"/>
        </w:rPr>
        <w:t>.)</w:t>
      </w:r>
      <w:r>
        <w:t xml:space="preserve"> alebo VANEK, Peter </w:t>
      </w:r>
      <w:r w:rsidRPr="00504A96">
        <w:rPr>
          <w:highlight w:val="yellow"/>
        </w:rPr>
        <w:t>(skladateľ</w:t>
      </w:r>
      <w:r>
        <w:t xml:space="preserve">). </w:t>
      </w:r>
    </w:p>
    <w:p w14:paraId="6C393F60" w14:textId="0E244E8C" w:rsidR="00420F4C" w:rsidRDefault="00420F4C" w:rsidP="00420F4C">
      <w:r>
        <w:lastRenderedPageBreak/>
        <w:t>● Viac primárnych tvorcov zapisujeme tak, že všetkých okrem prvého uvedieme v priamom slovoslede</w:t>
      </w:r>
      <w:r w:rsidR="006C29C1">
        <w:t xml:space="preserve"> (</w:t>
      </w:r>
      <w:r w:rsidR="006C29C1" w:rsidRPr="006C29C1">
        <w:rPr>
          <w:b/>
          <w:bCs/>
        </w:rPr>
        <w:t>mená oddeľujeme bodkočiarkou</w:t>
      </w:r>
      <w:r w:rsidR="006C29C1">
        <w:t>)</w:t>
      </w:r>
      <w:r>
        <w:t xml:space="preserve">: </w:t>
      </w:r>
    </w:p>
    <w:p w14:paraId="0B497370" w14:textId="719B41D3" w:rsidR="00420F4C" w:rsidRDefault="6D4F8A1F" w:rsidP="6FBD660A">
      <w:pPr>
        <w:rPr>
          <w:i/>
          <w:iCs/>
        </w:rPr>
      </w:pPr>
      <w:r>
        <w:t>DVORSKÁ,</w:t>
      </w:r>
      <w:r w:rsidRPr="6FBD660A">
        <w:rPr>
          <w:i/>
          <w:iCs/>
        </w:rPr>
        <w:t xml:space="preserve"> Petra; Anna BARTOVÁ a Zuzana BELICOVÁ</w:t>
      </w:r>
    </w:p>
    <w:p w14:paraId="66153947" w14:textId="77777777" w:rsidR="006C29C1" w:rsidRDefault="391478CF" w:rsidP="00420F4C">
      <w:r w:rsidRPr="6FBD660A">
        <w:rPr>
          <w:i/>
          <w:iCs/>
        </w:rPr>
        <w:t>● Ak je pri</w:t>
      </w:r>
      <w:r>
        <w:t xml:space="preserve">márnych tvorcov do 5, musíme uviesť všetkých. </w:t>
      </w:r>
    </w:p>
    <w:p w14:paraId="4BBD3733" w14:textId="77777777" w:rsidR="006C29C1" w:rsidRDefault="006C29C1" w:rsidP="00420F4C">
      <w:r>
        <w:t xml:space="preserve">● Ak je tvorcov 6 a viac, uvedieme prvého a skratku et al.: </w:t>
      </w:r>
    </w:p>
    <w:p w14:paraId="0E3BC032" w14:textId="57434BBB" w:rsidR="006C29C1" w:rsidRDefault="006C29C1" w:rsidP="00420F4C">
      <w:r>
        <w:t>DVORSKÁ, Petra et al.</w:t>
      </w:r>
    </w:p>
    <w:p w14:paraId="34FFA566" w14:textId="77777777" w:rsidR="006C29C1" w:rsidRDefault="006C29C1" w:rsidP="00420F4C">
      <w:r>
        <w:t>● Ak používame iniciály, oddeľujeme ich bodkou a medzerou: BURCHARD, J. E.</w:t>
      </w:r>
    </w:p>
    <w:p w14:paraId="43800A48" w14:textId="77777777" w:rsidR="006C29C1" w:rsidRDefault="006C29C1" w:rsidP="00420F4C">
      <w:r>
        <w:t xml:space="preserve">● Ak je primárnym tvorcom inštitúcia, zaznamenáme ju verzálkami: SLOVENSKÁ AKADÉMIA VIED. </w:t>
      </w:r>
    </w:p>
    <w:p w14:paraId="1ED34776" w14:textId="77777777" w:rsidR="006C29C1" w:rsidRDefault="006C29C1" w:rsidP="00420F4C">
      <w:r>
        <w:t xml:space="preserve">● </w:t>
      </w:r>
      <w:r w:rsidRPr="006C29C1">
        <w:rPr>
          <w:b/>
          <w:bCs/>
        </w:rPr>
        <w:t>Mená vedľajších tvorcov</w:t>
      </w:r>
      <w:r>
        <w:t xml:space="preserve"> (prekladatelia, ilustrátori a pod.) uvádzame </w:t>
      </w:r>
      <w:r w:rsidRPr="006C29C1">
        <w:rPr>
          <w:b/>
          <w:bCs/>
        </w:rPr>
        <w:t>vždy v priamom slovoslede</w:t>
      </w:r>
      <w:r>
        <w:t xml:space="preserve"> a s uvedením roly v okrúhlych zátvorkách: </w:t>
      </w:r>
    </w:p>
    <w:p w14:paraId="41CB87B0" w14:textId="77777777" w:rsidR="006C29C1" w:rsidRDefault="006C29C1" w:rsidP="00420F4C">
      <w:r>
        <w:t>Peter VESELÝ (prekladateľ)</w:t>
      </w:r>
    </w:p>
    <w:p w14:paraId="2E6EBCB1" w14:textId="6F49F89C" w:rsidR="006C29C1" w:rsidRDefault="006C29C1" w:rsidP="00420F4C">
      <w:r w:rsidRPr="006C29C1">
        <w:rPr>
          <w:b/>
          <w:bCs/>
        </w:rPr>
        <w:t>Vedľajší tvorca nie je povinný údaj</w:t>
      </w:r>
      <w:r>
        <w:t>, ale v niektorých prípadoch je pre jednoznačnosť vhodné ho uviesť.</w:t>
      </w:r>
    </w:p>
    <w:p w14:paraId="595F0238" w14:textId="77777777" w:rsidR="006C29C1" w:rsidRPr="006C29C1" w:rsidRDefault="006C29C1" w:rsidP="00420F4C">
      <w:pPr>
        <w:rPr>
          <w:b/>
          <w:bCs/>
        </w:rPr>
      </w:pPr>
      <w:r w:rsidRPr="006C29C1">
        <w:rPr>
          <w:b/>
          <w:bCs/>
        </w:rPr>
        <w:t xml:space="preserve">NÁZVY </w:t>
      </w:r>
    </w:p>
    <w:p w14:paraId="078E23C0" w14:textId="77777777" w:rsidR="006C29C1" w:rsidRDefault="006C29C1" w:rsidP="00420F4C">
      <w:r>
        <w:t xml:space="preserve">● Názvy informačných zdrojov ako celkov zaznamenávame </w:t>
      </w:r>
      <w:r w:rsidRPr="006C29C1">
        <w:rPr>
          <w:b/>
          <w:bCs/>
        </w:rPr>
        <w:t>kurzívou</w:t>
      </w:r>
      <w:r>
        <w:t xml:space="preserve">. </w:t>
      </w:r>
    </w:p>
    <w:p w14:paraId="60167A79" w14:textId="72FE35D8" w:rsidR="006C29C1" w:rsidRDefault="006C29C1" w:rsidP="00420F4C">
      <w:pPr>
        <w:rPr>
          <w:b/>
          <w:bCs/>
        </w:rPr>
      </w:pPr>
      <w:r>
        <w:t xml:space="preserve">● Pri častiach z tradičných informačných zdrojov uvádzame </w:t>
      </w:r>
      <w:r w:rsidRPr="006C29C1">
        <w:rPr>
          <w:b/>
          <w:bCs/>
        </w:rPr>
        <w:t>kurzívou názov hostiteľského informačného zdroja:</w:t>
      </w:r>
    </w:p>
    <w:p w14:paraId="34EA424A" w14:textId="0016C3F8" w:rsidR="006C29C1" w:rsidRDefault="006C29C1" w:rsidP="00420F4C">
      <w:r>
        <w:t>FÓRIŠOVÁ, M.</w:t>
      </w:r>
      <w:r w:rsidR="00504A96">
        <w:t>, (2001).</w:t>
      </w:r>
      <w:r>
        <w:t xml:space="preserve"> Bratislavskí knihári v 16.-17. storočí. </w:t>
      </w:r>
      <w:r w:rsidRPr="00504A96">
        <w:rPr>
          <w:i/>
          <w:iCs/>
          <w:highlight w:val="yellow"/>
        </w:rPr>
        <w:t>Slovenská archivistika</w:t>
      </w:r>
      <w:r>
        <w:t>, roč. 26 (2001), č. 1, s. 73 – 85.</w:t>
      </w:r>
    </w:p>
    <w:p w14:paraId="4FC4B727" w14:textId="77777777" w:rsidR="006C29C1" w:rsidRDefault="006C29C1" w:rsidP="00420F4C">
      <w:r>
        <w:t xml:space="preserve">● Pri častiach z online informačných zdrojov postupujeme nasledovne: </w:t>
      </w:r>
    </w:p>
    <w:p w14:paraId="2411D7D6" w14:textId="77777777" w:rsidR="006C29C1" w:rsidRDefault="006C29C1" w:rsidP="00030269">
      <w:pPr>
        <w:ind w:left="708"/>
      </w:pPr>
      <w:r>
        <w:t xml:space="preserve">o </w:t>
      </w:r>
      <w:r w:rsidRPr="00030269">
        <w:rPr>
          <w:b/>
          <w:bCs/>
        </w:rPr>
        <w:t>Ak je časť dostupná priamo</w:t>
      </w:r>
      <w:r>
        <w:t xml:space="preserve">, zapíšeme kurzívou názov časti: </w:t>
      </w:r>
    </w:p>
    <w:p w14:paraId="38DB072B" w14:textId="77777777" w:rsidR="00030269" w:rsidRDefault="006C29C1" w:rsidP="00420F4C">
      <w:r>
        <w:t xml:space="preserve">Príklad: časť (príspevok) v online periodiku dostupná priamo: </w:t>
      </w:r>
    </w:p>
    <w:p w14:paraId="5D74F4E9" w14:textId="4F56186F" w:rsidR="00030269" w:rsidRDefault="0E798EA0" w:rsidP="00420F4C">
      <w:r>
        <w:t>KUCIANOVÁ, Anna</w:t>
      </w:r>
      <w:r w:rsidR="235E9504">
        <w:t>, (2003)</w:t>
      </w:r>
      <w:r>
        <w:t xml:space="preserve">. </w:t>
      </w:r>
      <w:r w:rsidRPr="0FE9F516">
        <w:rPr>
          <w:i/>
          <w:iCs/>
          <w:highlight w:val="yellow"/>
        </w:rPr>
        <w:t>P</w:t>
      </w:r>
      <w:r w:rsidRPr="0FE9F516">
        <w:rPr>
          <w:b/>
          <w:bCs/>
          <w:i/>
          <w:iCs/>
          <w:highlight w:val="yellow"/>
        </w:rPr>
        <w:t>orovnanie verzií MDT roka 1997 a 200</w:t>
      </w:r>
      <w:r w:rsidRPr="0FE9F516">
        <w:rPr>
          <w:i/>
          <w:iCs/>
          <w:highlight w:val="yellow"/>
        </w:rPr>
        <w:t>1</w:t>
      </w:r>
      <w:r>
        <w:t xml:space="preserve">. Knižnica. Online. roč. 4 (2003), č. 11 – 12, s. 547 – 551. Dostupné na: https://www.snk.sk/images/snk/casopis_kniznica/2003/ </w:t>
      </w:r>
      <w:proofErr w:type="spellStart"/>
      <w:r>
        <w:t>november</w:t>
      </w:r>
      <w:r w:rsidR="235E9504">
        <w:t>_</w:t>
      </w:r>
      <w:r>
        <w:t>december</w:t>
      </w:r>
      <w:proofErr w:type="spellEnd"/>
      <w:r>
        <w:t xml:space="preserve">/547.pdf. [zobrazené 2022- 11-10]. </w:t>
      </w:r>
    </w:p>
    <w:p w14:paraId="5AD368D3" w14:textId="77777777" w:rsidR="00030269" w:rsidRDefault="006C29C1" w:rsidP="00030269">
      <w:pPr>
        <w:ind w:left="708"/>
      </w:pPr>
      <w:r>
        <w:t xml:space="preserve">o </w:t>
      </w:r>
      <w:r w:rsidRPr="00030269">
        <w:rPr>
          <w:b/>
          <w:bCs/>
        </w:rPr>
        <w:t>Ak časť nie je dostupná priamo</w:t>
      </w:r>
      <w:r>
        <w:t xml:space="preserve">, bude kurzívou názov hostiteľského informačného zdroja: </w:t>
      </w:r>
    </w:p>
    <w:p w14:paraId="3CB46917" w14:textId="77777777" w:rsidR="00030269" w:rsidRDefault="006C29C1" w:rsidP="00420F4C">
      <w:r>
        <w:t xml:space="preserve">Príklad: časť (príspevok) v online zborníku dostupná len cez hostiteľský zdroj: </w:t>
      </w:r>
    </w:p>
    <w:p w14:paraId="15E1D902" w14:textId="15B465BF" w:rsidR="006C29C1" w:rsidRDefault="006C29C1" w:rsidP="00420F4C">
      <w:r>
        <w:t>ŠKOVIEROVÁ, Angela</w:t>
      </w:r>
      <w:r w:rsidR="00B60646">
        <w:t>, (2021)</w:t>
      </w:r>
      <w:r>
        <w:t xml:space="preserve">. Knižná zbierka Samuela </w:t>
      </w:r>
      <w:proofErr w:type="spellStart"/>
      <w:r>
        <w:t>Rochotského</w:t>
      </w:r>
      <w:proofErr w:type="spellEnd"/>
      <w:r>
        <w:t xml:space="preserve"> a jej osudy. </w:t>
      </w:r>
      <w:r w:rsidRPr="6F937121">
        <w:rPr>
          <w:highlight w:val="yellow"/>
        </w:rPr>
        <w:t>In:</w:t>
      </w:r>
      <w:r>
        <w:t xml:space="preserve"> Miriam PORIEZOVÁ (</w:t>
      </w:r>
      <w:proofErr w:type="spellStart"/>
      <w:r>
        <w:t>zost</w:t>
      </w:r>
      <w:proofErr w:type="spellEnd"/>
      <w:r>
        <w:t xml:space="preserve">.). </w:t>
      </w:r>
      <w:proofErr w:type="spellStart"/>
      <w:r w:rsidRPr="6F937121">
        <w:rPr>
          <w:i/>
          <w:iCs/>
          <w:highlight w:val="yellow"/>
        </w:rPr>
        <w:t>Studia</w:t>
      </w:r>
      <w:proofErr w:type="spellEnd"/>
      <w:r w:rsidRPr="6F937121">
        <w:rPr>
          <w:i/>
          <w:iCs/>
          <w:highlight w:val="yellow"/>
        </w:rPr>
        <w:t xml:space="preserve"> </w:t>
      </w:r>
      <w:proofErr w:type="spellStart"/>
      <w:r w:rsidRPr="6F937121">
        <w:rPr>
          <w:i/>
          <w:iCs/>
          <w:highlight w:val="yellow"/>
        </w:rPr>
        <w:t>Bibliographica</w:t>
      </w:r>
      <w:proofErr w:type="spellEnd"/>
      <w:r w:rsidRPr="6F937121">
        <w:rPr>
          <w:i/>
          <w:iCs/>
          <w:highlight w:val="yellow"/>
        </w:rPr>
        <w:t xml:space="preserve"> </w:t>
      </w:r>
      <w:proofErr w:type="spellStart"/>
      <w:r w:rsidRPr="6F937121">
        <w:rPr>
          <w:i/>
          <w:iCs/>
          <w:highlight w:val="yellow"/>
        </w:rPr>
        <w:t>Posoniensia</w:t>
      </w:r>
      <w:proofErr w:type="spellEnd"/>
      <w:r>
        <w:t>. Online. Univerzitná knižnica v Bratislave, 2021, s. 27 – 44. Dostupné na: https://www.ulib.sk/files/sk/publikacie-ukb/studia-bibliographica-posoniensia/spb2021.pdf. [zobrazené 2023-03-02]</w:t>
      </w:r>
      <w:r w:rsidR="00B60646">
        <w:t>.</w:t>
      </w:r>
    </w:p>
    <w:p w14:paraId="0B5F94C4" w14:textId="2458D46E" w:rsidR="00030269" w:rsidRDefault="00030269" w:rsidP="00420F4C">
      <w:r>
        <w:t>● Pri informačných zdrojoch, ktoré vznikli bez názvu, napr. osobná korešpondencia, fotografie a pod., doplníme vhodný názov do hranatých zátvoriek, napr. [Lienka].</w:t>
      </w:r>
    </w:p>
    <w:p w14:paraId="289BC75F" w14:textId="77777777" w:rsidR="00481C61" w:rsidRDefault="00481C61" w:rsidP="00420F4C">
      <w:pPr>
        <w:rPr>
          <w:b/>
          <w:bCs/>
        </w:rPr>
      </w:pPr>
    </w:p>
    <w:p w14:paraId="517EC445" w14:textId="77777777" w:rsidR="00481C61" w:rsidRDefault="00481C61" w:rsidP="00420F4C">
      <w:pPr>
        <w:rPr>
          <w:b/>
          <w:bCs/>
        </w:rPr>
      </w:pPr>
    </w:p>
    <w:p w14:paraId="5BA05F0F" w14:textId="7B3C4061" w:rsidR="00030269" w:rsidRPr="00030269" w:rsidRDefault="00030269" w:rsidP="00420F4C">
      <w:pPr>
        <w:rPr>
          <w:b/>
          <w:bCs/>
        </w:rPr>
      </w:pPr>
      <w:r w:rsidRPr="00030269">
        <w:rPr>
          <w:b/>
          <w:bCs/>
        </w:rPr>
        <w:lastRenderedPageBreak/>
        <w:t xml:space="preserve">VYDAVATEĽSKÉ ÚDAJE A DÁTUM VYDANIA </w:t>
      </w:r>
    </w:p>
    <w:p w14:paraId="6817D4DE" w14:textId="77777777" w:rsidR="00030269" w:rsidRDefault="00030269" w:rsidP="00420F4C">
      <w:r>
        <w:t xml:space="preserve">● Miesto vydania </w:t>
      </w:r>
      <w:r w:rsidRPr="00EE6AE4">
        <w:rPr>
          <w:b/>
          <w:bCs/>
        </w:rPr>
        <w:t>nie je povinným</w:t>
      </w:r>
      <w:r>
        <w:t xml:space="preserve"> údajom. </w:t>
      </w:r>
    </w:p>
    <w:p w14:paraId="489D4C87" w14:textId="77777777" w:rsidR="00EE6AE4" w:rsidRDefault="00030269" w:rsidP="00420F4C">
      <w:r>
        <w:t xml:space="preserve">● Meno vydavateľa </w:t>
      </w:r>
      <w:r w:rsidRPr="00EE6AE4">
        <w:rPr>
          <w:b/>
          <w:bCs/>
        </w:rPr>
        <w:t>je povinný údaj</w:t>
      </w:r>
      <w:r>
        <w:t xml:space="preserve"> okrem citovania častí (článkov) z periodík. Pri článkoch z per</w:t>
      </w:r>
      <w:r w:rsidR="00EE6AE4">
        <w:t>i</w:t>
      </w:r>
      <w:r>
        <w:t xml:space="preserve">odík uvádzame meno vydavateľa len v prípade, že názov periodika nie je postačujúci na jeho identifikáciu, neexistuje kľúčový názov periodika alebo existuje viacero periodík s tým istým názovom. Na úplne presnú identifikáciu seriálu vtedy môžeme použiť aj ISSN, DOI a miesto vydania. </w:t>
      </w:r>
    </w:p>
    <w:p w14:paraId="1212A512" w14:textId="721BBA20" w:rsidR="00EE6AE4" w:rsidRDefault="00030269" w:rsidP="00420F4C">
      <w:r>
        <w:t>● Ak nie je vydavateľ známy, uvedieme [s. n.]</w:t>
      </w:r>
      <w:r w:rsidR="00EE6AE4">
        <w:t>.</w:t>
      </w:r>
      <w:r>
        <w:t xml:space="preserve"> </w:t>
      </w:r>
    </w:p>
    <w:p w14:paraId="48E4BEA0" w14:textId="77777777" w:rsidR="00EE6AE4" w:rsidRDefault="00030269" w:rsidP="00420F4C">
      <w:r>
        <w:t xml:space="preserve">● V prípade viacerých vydavateľov môžeme uviesť všetkých, ale nie je to nutné. </w:t>
      </w:r>
    </w:p>
    <w:p w14:paraId="67D442AE" w14:textId="77777777" w:rsidR="00EE6AE4" w:rsidRDefault="00030269" w:rsidP="00420F4C">
      <w:r>
        <w:t xml:space="preserve">● Rok vydania je </w:t>
      </w:r>
      <w:r w:rsidRPr="00EE6AE4">
        <w:rPr>
          <w:b/>
          <w:bCs/>
        </w:rPr>
        <w:t>povinný údaj</w:t>
      </w:r>
      <w:r>
        <w:t>. Ak ho odvodíme z</w:t>
      </w:r>
      <w:r w:rsidR="00EE6AE4">
        <w:t xml:space="preserve"> </w:t>
      </w:r>
      <w:r>
        <w:t>iného zdroja, uvedieme ho v hranatých zátvorkách</w:t>
      </w:r>
      <w:r w:rsidR="00EE6AE4">
        <w:t xml:space="preserve"> [1980]; pokiaľ nie je možné rok vydania dohľadať, uvedieme [s. a.] </w:t>
      </w:r>
    </w:p>
    <w:p w14:paraId="38C283E3" w14:textId="77777777" w:rsidR="00EE6AE4" w:rsidRDefault="00EE6AE4" w:rsidP="00420F4C">
      <w:r>
        <w:t xml:space="preserve">● Ak sa vyskytne viac vydavateľstiev s rozličným rokom vydania, zápis je nasledovný: </w:t>
      </w:r>
    </w:p>
    <w:p w14:paraId="5538C8E6" w14:textId="77777777" w:rsidR="00EE6AE4" w:rsidRDefault="00EE6AE4" w:rsidP="00420F4C">
      <w:proofErr w:type="spellStart"/>
      <w:r>
        <w:t>Duckworth</w:t>
      </w:r>
      <w:proofErr w:type="spellEnd"/>
      <w:r>
        <w:t xml:space="preserve">, 1999;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Press, 2000. </w:t>
      </w:r>
    </w:p>
    <w:p w14:paraId="25D11390" w14:textId="39538E1D" w:rsidR="00EE6AE4" w:rsidRPr="008A5C87" w:rsidRDefault="00EE6AE4" w:rsidP="00420F4C">
      <w:r w:rsidRPr="00EE6AE4">
        <w:rPr>
          <w:b/>
          <w:bCs/>
        </w:rPr>
        <w:t xml:space="preserve">ČASTI INFORMAČNÝCH ZDROJOV </w:t>
      </w:r>
    </w:p>
    <w:p w14:paraId="2BF8443D" w14:textId="77777777" w:rsidR="00EE6AE4" w:rsidRDefault="00EE6AE4" w:rsidP="00420F4C">
      <w:r>
        <w:t xml:space="preserve">● Pod časťami informačných zdrojov rozumieme príspevky v informačných zdrojoch, napr. články v časopisoch alebo zborníkoch. </w:t>
      </w:r>
    </w:p>
    <w:p w14:paraId="2007ACF0" w14:textId="77777777" w:rsidR="00EE6AE4" w:rsidRDefault="00EE6AE4" w:rsidP="00420F4C">
      <w:r>
        <w:t xml:space="preserve">● </w:t>
      </w:r>
      <w:r w:rsidRPr="00B60646">
        <w:rPr>
          <w:b/>
          <w:bCs/>
        </w:rPr>
        <w:t>Označenie „In:“</w:t>
      </w:r>
      <w:r>
        <w:t xml:space="preserve"> pri článkoch z časopisov môžeme vynechať, </w:t>
      </w:r>
      <w:r w:rsidRPr="00EE6AE4">
        <w:rPr>
          <w:b/>
          <w:bCs/>
        </w:rPr>
        <w:t>ale je povinné pri častiach monografických zdrojov (napr. zborníkov)</w:t>
      </w:r>
      <w:r>
        <w:t xml:space="preserve">. Môže sa tiež používať, ak je potrebné, aby bibliografické odkazy boli strojom čitateľné. </w:t>
      </w:r>
    </w:p>
    <w:p w14:paraId="6EA04E9D" w14:textId="77777777" w:rsidR="00EE6AE4" w:rsidRDefault="00EE6AE4" w:rsidP="00420F4C">
      <w:r>
        <w:t xml:space="preserve">● </w:t>
      </w:r>
      <w:proofErr w:type="spellStart"/>
      <w:r>
        <w:t>Numerácia</w:t>
      </w:r>
      <w:proofErr w:type="spellEnd"/>
      <w:r>
        <w:t xml:space="preserve"> je označenie ročníka a čísla seriálu (časopisu) v jazyku citovaného dokumentu, čiže tak, ako to je v citovanom dokumente uvedené. Pre presnú identifikáciu sa dopĺňa o rok vydania a rozsah strán. Má formu:</w:t>
      </w:r>
    </w:p>
    <w:p w14:paraId="458B00C3" w14:textId="77777777" w:rsidR="00EE6AE4" w:rsidRDefault="00EE6AE4" w:rsidP="00420F4C">
      <w:r>
        <w:t xml:space="preserve">o roč. 6 (1999), č. 5, s. 5 – 10 </w:t>
      </w:r>
    </w:p>
    <w:p w14:paraId="717DAC09" w14:textId="77777777" w:rsidR="00EE6AE4" w:rsidRDefault="00EE6AE4" w:rsidP="00420F4C">
      <w:r>
        <w:t xml:space="preserve">o </w:t>
      </w:r>
      <w:proofErr w:type="spellStart"/>
      <w:r>
        <w:t>vol</w:t>
      </w:r>
      <w:proofErr w:type="spellEnd"/>
      <w:r>
        <w:t xml:space="preserve">. 6 (1999), no. 5, s. 5 – 10 </w:t>
      </w:r>
    </w:p>
    <w:p w14:paraId="460B7913" w14:textId="77777777" w:rsidR="00EE6AE4" w:rsidRDefault="00EE6AE4" w:rsidP="00420F4C">
      <w:r>
        <w:t xml:space="preserve">o </w:t>
      </w:r>
      <w:proofErr w:type="spellStart"/>
      <w:r>
        <w:t>Jg</w:t>
      </w:r>
      <w:proofErr w:type="spellEnd"/>
      <w:r>
        <w:t xml:space="preserve">. 6 (1999), </w:t>
      </w:r>
      <w:proofErr w:type="spellStart"/>
      <w:r>
        <w:t>Nr</w:t>
      </w:r>
      <w:proofErr w:type="spellEnd"/>
      <w:r>
        <w:t xml:space="preserve">. 7, s. 5 – 10 </w:t>
      </w:r>
    </w:p>
    <w:p w14:paraId="07442F17" w14:textId="41309EE6" w:rsidR="00EE6AE4" w:rsidRDefault="00EE6AE4" w:rsidP="00420F4C">
      <w:r>
        <w:t>o 6, 1999, 5, 5 – 10 - vzhľadom na nejasnosť údajov neodporúčame používať túto formu. (Uvádzame príklad pre časopis v slovenskom, anglickom a nemeckom jazyku, ak je jazyk citujúceho dokumentu slovenský. Preto je označenie rozsahu strán v slovenčine)</w:t>
      </w:r>
    </w:p>
    <w:p w14:paraId="2CE35689" w14:textId="77777777" w:rsidR="00EE6AE4" w:rsidRDefault="00EE6AE4" w:rsidP="00420F4C">
      <w:r>
        <w:t xml:space="preserve">● </w:t>
      </w:r>
      <w:proofErr w:type="spellStart"/>
      <w:r>
        <w:t>Numerácia</w:t>
      </w:r>
      <w:proofErr w:type="spellEnd"/>
      <w:r>
        <w:t xml:space="preserve"> seriálov sa zaznamenáva po čiarke za názvom seriálu alebo za označením typu zdroja po bodke, ak ide o online verziu: </w:t>
      </w:r>
    </w:p>
    <w:p w14:paraId="792CB7F4" w14:textId="3EAEAA3A" w:rsidR="00EE6AE4" w:rsidRDefault="00EE6AE4" w:rsidP="00420F4C">
      <w:r>
        <w:t>STIEG, M. F.</w:t>
      </w:r>
      <w:r w:rsidR="00B60646">
        <w:t>, (1981.)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of </w:t>
      </w:r>
      <w:proofErr w:type="spellStart"/>
      <w:r>
        <w:t>historians</w:t>
      </w:r>
      <w:proofErr w:type="spellEnd"/>
      <w:r>
        <w:t xml:space="preserve">. </w:t>
      </w:r>
      <w:proofErr w:type="spellStart"/>
      <w:r w:rsidRPr="00B60646">
        <w:rPr>
          <w:i/>
          <w:iCs/>
          <w:highlight w:val="yellow"/>
        </w:rPr>
        <w:t>College</w:t>
      </w:r>
      <w:proofErr w:type="spellEnd"/>
      <w:r w:rsidRPr="00B60646">
        <w:rPr>
          <w:i/>
          <w:iCs/>
          <w:highlight w:val="yellow"/>
        </w:rPr>
        <w:t xml:space="preserve"> and </w:t>
      </w:r>
      <w:proofErr w:type="spellStart"/>
      <w:r w:rsidRPr="00B60646">
        <w:rPr>
          <w:i/>
          <w:iCs/>
          <w:highlight w:val="yellow"/>
        </w:rPr>
        <w:t>Research</w:t>
      </w:r>
      <w:proofErr w:type="spellEnd"/>
      <w:r w:rsidRPr="00B60646">
        <w:rPr>
          <w:i/>
          <w:iCs/>
          <w:highlight w:val="yellow"/>
        </w:rPr>
        <w:t xml:space="preserve"> </w:t>
      </w:r>
      <w:proofErr w:type="spellStart"/>
      <w:r w:rsidRPr="00B60646">
        <w:rPr>
          <w:i/>
          <w:iCs/>
          <w:highlight w:val="yellow"/>
        </w:rPr>
        <w:t>Libraries</w:t>
      </w:r>
      <w:proofErr w:type="spellEnd"/>
      <w:r w:rsidRPr="00B60646">
        <w:rPr>
          <w:highlight w:val="yellow"/>
        </w:rPr>
        <w:t xml:space="preserve">, </w:t>
      </w:r>
      <w:proofErr w:type="spellStart"/>
      <w:r w:rsidRPr="00B60646">
        <w:rPr>
          <w:highlight w:val="yellow"/>
        </w:rPr>
        <w:t>vol</w:t>
      </w:r>
      <w:proofErr w:type="spellEnd"/>
      <w:r w:rsidRPr="00B60646">
        <w:rPr>
          <w:highlight w:val="yellow"/>
        </w:rPr>
        <w:t>. 42 (1981), no. 6, s. 549 – 560.</w:t>
      </w:r>
    </w:p>
    <w:p w14:paraId="24CD2D37" w14:textId="1B664D42" w:rsidR="00EE6AE4" w:rsidRDefault="00EE6AE4" w:rsidP="00420F4C">
      <w:r>
        <w:t>STRINGER, John A. et al.</w:t>
      </w:r>
      <w:r w:rsidR="00B60646">
        <w:t>, (2005).</w:t>
      </w:r>
      <w:r>
        <w:t xml:space="preserve"> </w:t>
      </w:r>
      <w:proofErr w:type="spellStart"/>
      <w:r>
        <w:t>Reduction</w:t>
      </w:r>
      <w:proofErr w:type="spellEnd"/>
      <w:r>
        <w:t xml:space="preserve"> of RF-</w:t>
      </w:r>
      <w:proofErr w:type="spellStart"/>
      <w:r>
        <w:t>induced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heating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ascroll</w:t>
      </w:r>
      <w:proofErr w:type="spellEnd"/>
      <w:r>
        <w:t xml:space="preserve"> </w:t>
      </w:r>
      <w:proofErr w:type="spellStart"/>
      <w:r>
        <w:t>coil</w:t>
      </w:r>
      <w:proofErr w:type="spellEnd"/>
      <w:r>
        <w:t xml:space="preserve"> </w:t>
      </w:r>
      <w:proofErr w:type="spellStart"/>
      <w:r>
        <w:t>resonator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solid</w:t>
      </w:r>
      <w:proofErr w:type="spellEnd"/>
      <w:r>
        <w:t xml:space="preserve">-state NMR </w:t>
      </w:r>
      <w:proofErr w:type="spellStart"/>
      <w:r>
        <w:t>probes</w:t>
      </w:r>
      <w:proofErr w:type="spellEnd"/>
      <w:r>
        <w:t xml:space="preserve">. </w:t>
      </w:r>
      <w:proofErr w:type="spellStart"/>
      <w:r w:rsidRPr="00EE6AE4">
        <w:rPr>
          <w:i/>
          <w:iCs/>
        </w:rPr>
        <w:t>Journal</w:t>
      </w:r>
      <w:proofErr w:type="spellEnd"/>
      <w:r w:rsidRPr="00EE6AE4">
        <w:rPr>
          <w:i/>
          <w:iCs/>
        </w:rPr>
        <w:t xml:space="preserve"> of </w:t>
      </w:r>
      <w:proofErr w:type="spellStart"/>
      <w:r w:rsidRPr="00EE6AE4">
        <w:rPr>
          <w:i/>
          <w:iCs/>
        </w:rPr>
        <w:t>Magnetic</w:t>
      </w:r>
      <w:proofErr w:type="spellEnd"/>
      <w:r w:rsidRPr="00EE6AE4">
        <w:rPr>
          <w:i/>
          <w:iCs/>
        </w:rPr>
        <w:t xml:space="preserve"> </w:t>
      </w:r>
      <w:proofErr w:type="spellStart"/>
      <w:r w:rsidRPr="00EE6AE4">
        <w:rPr>
          <w:i/>
          <w:iCs/>
        </w:rPr>
        <w:t>resonance</w:t>
      </w:r>
      <w:proofErr w:type="spellEnd"/>
      <w:r>
        <w:t xml:space="preserve">. </w:t>
      </w:r>
      <w:r w:rsidRPr="00B60646">
        <w:rPr>
          <w:highlight w:val="yellow"/>
        </w:rPr>
        <w:t>Online.</w:t>
      </w:r>
      <w:r>
        <w:t xml:space="preserve"> </w:t>
      </w:r>
      <w:proofErr w:type="spellStart"/>
      <w:r w:rsidRPr="00B60646">
        <w:rPr>
          <w:highlight w:val="yellow"/>
        </w:rPr>
        <w:t>vol</w:t>
      </w:r>
      <w:proofErr w:type="spellEnd"/>
      <w:r w:rsidRPr="00B60646">
        <w:rPr>
          <w:highlight w:val="yellow"/>
        </w:rPr>
        <w:t>. 173 (</w:t>
      </w:r>
      <w:proofErr w:type="spellStart"/>
      <w:r w:rsidRPr="00B60646">
        <w:rPr>
          <w:highlight w:val="yellow"/>
        </w:rPr>
        <w:t>March</w:t>
      </w:r>
      <w:proofErr w:type="spellEnd"/>
      <w:r w:rsidRPr="00B60646">
        <w:rPr>
          <w:highlight w:val="yellow"/>
        </w:rPr>
        <w:t xml:space="preserve"> 2005), no. 1, s. 40 – 48.</w:t>
      </w:r>
      <w:r>
        <w:t xml:space="preserve"> Dostupné na: https://doi.org/10.1016/j .jmr.2004.11.015. [zobrazené 2021-09-09].</w:t>
      </w:r>
    </w:p>
    <w:p w14:paraId="347358E2" w14:textId="3BD2C8B6" w:rsidR="00481C61" w:rsidRDefault="00481C61" w:rsidP="00420F4C">
      <w:r>
        <w:t xml:space="preserve">● Pri článkoch v novinách je </w:t>
      </w:r>
      <w:proofErr w:type="spellStart"/>
      <w:r>
        <w:t>numerácia</w:t>
      </w:r>
      <w:proofErr w:type="spellEnd"/>
      <w:r>
        <w:t xml:space="preserve"> nahradená presným dátumom publikovania článku, napr. 2023-02-14.</w:t>
      </w:r>
    </w:p>
    <w:p w14:paraId="4D465547" w14:textId="77777777" w:rsidR="008A5C87" w:rsidRDefault="008A5C87" w:rsidP="00420F4C">
      <w:pPr>
        <w:rPr>
          <w:b/>
          <w:bCs/>
        </w:rPr>
      </w:pPr>
    </w:p>
    <w:p w14:paraId="35BF429B" w14:textId="31B6CF95" w:rsidR="00481C61" w:rsidRPr="00481C61" w:rsidRDefault="00481C61" w:rsidP="00420F4C">
      <w:pPr>
        <w:rPr>
          <w:b/>
          <w:bCs/>
        </w:rPr>
      </w:pPr>
      <w:r w:rsidRPr="00481C61">
        <w:rPr>
          <w:b/>
          <w:bCs/>
        </w:rPr>
        <w:lastRenderedPageBreak/>
        <w:t xml:space="preserve">DOSTUPNOSŤ A DÁTUM CITOVANIA </w:t>
      </w:r>
    </w:p>
    <w:p w14:paraId="3FEC92BF" w14:textId="006398B6" w:rsidR="00544906" w:rsidRDefault="00481C61" w:rsidP="00420F4C">
      <w:r>
        <w:t xml:space="preserve">● Pri online zdrojoch uvádzame Dostupné na: a </w:t>
      </w:r>
      <w:proofErr w:type="spellStart"/>
      <w:r>
        <w:t>hyperlink</w:t>
      </w:r>
      <w:proofErr w:type="spellEnd"/>
      <w:r>
        <w:t xml:space="preserve"> ako </w:t>
      </w:r>
      <w:proofErr w:type="spellStart"/>
      <w:r>
        <w:t>https</w:t>
      </w:r>
      <w:proofErr w:type="spellEnd"/>
      <w:r>
        <w:t xml:space="preserve"> alebo </w:t>
      </w:r>
      <w:proofErr w:type="spellStart"/>
      <w:r>
        <w:t>https</w:t>
      </w:r>
      <w:proofErr w:type="spellEnd"/>
      <w:r>
        <w:t xml:space="preserve"> URI, napr. Dostupné na: https://www.euroekonom.sk</w:t>
      </w:r>
      <w:r w:rsidR="00B60646">
        <w:t>/</w:t>
      </w:r>
      <w:r>
        <w:t xml:space="preserve">informacie-udaje-data/. </w:t>
      </w:r>
    </w:p>
    <w:p w14:paraId="667FE6EE" w14:textId="77777777" w:rsidR="00544906" w:rsidRDefault="00481C61" w:rsidP="00420F4C">
      <w:r>
        <w:t xml:space="preserve">● Skracovanie URL sa neodporúča. </w:t>
      </w:r>
    </w:p>
    <w:p w14:paraId="325BF76A" w14:textId="77777777" w:rsidR="00544906" w:rsidRDefault="00481C61" w:rsidP="00420F4C">
      <w:r>
        <w:t xml:space="preserve">● Informačné zdroje, ktoré sú najlepšie dostupné cez službu, by mali byť takto aj zaznamenané: Dostupné na: Twitter, @carterjwm. </w:t>
      </w:r>
    </w:p>
    <w:p w14:paraId="6DB26927" w14:textId="77777777" w:rsidR="00544906" w:rsidRDefault="00481C61" w:rsidP="00420F4C">
      <w:r>
        <w:t xml:space="preserve">● Ak je to možné, používať by sa mal perzistentný identifikátor (DOI) alebo permanentný </w:t>
      </w:r>
      <w:proofErr w:type="spellStart"/>
      <w:r>
        <w:t>link</w:t>
      </w:r>
      <w:proofErr w:type="spellEnd"/>
      <w:r>
        <w:t xml:space="preserve">. </w:t>
      </w:r>
    </w:p>
    <w:p w14:paraId="49671F52" w14:textId="77777777" w:rsidR="00544906" w:rsidRDefault="00481C61" w:rsidP="00420F4C">
      <w:r>
        <w:t xml:space="preserve">● Ak si prístup online zdroja vyžaduje prihlásenie alebo je podmienený poplatkom, je potrebné to uviesť ako poznámku, napr.: Prístup vyžaduje prihlásenie. Licencovaný zdroj. </w:t>
      </w:r>
    </w:p>
    <w:p w14:paraId="13A09CAC" w14:textId="77777777" w:rsidR="00544906" w:rsidRDefault="00481C61" w:rsidP="00420F4C">
      <w:r>
        <w:t xml:space="preserve">● Dátum citovania/zobrazenia/sprístupnenia je </w:t>
      </w:r>
      <w:r w:rsidRPr="00544906">
        <w:rPr>
          <w:b/>
          <w:bCs/>
        </w:rPr>
        <w:t>povinný len pre tzv. dynamické online informačné zdroje,</w:t>
      </w:r>
      <w:r>
        <w:t xml:space="preserve"> tzn. pre zdroje, ktoré menia (aktualizujú, revidujú) svoj obsah, príp. ho dopĺňajú (= zdroje na pokračovanie). Norma uvádza viaceré možnosti zápisu: </w:t>
      </w:r>
    </w:p>
    <w:p w14:paraId="0EE97A39" w14:textId="77777777" w:rsidR="00544906" w:rsidRDefault="00481C61" w:rsidP="00420F4C">
      <w:r>
        <w:t xml:space="preserve">o [sprístupnené 2022-01-14] </w:t>
      </w:r>
    </w:p>
    <w:p w14:paraId="34454288" w14:textId="77777777" w:rsidR="00544906" w:rsidRDefault="00481C61" w:rsidP="00420F4C">
      <w:r>
        <w:t xml:space="preserve">o [dátum citovania 2022-01-14] </w:t>
      </w:r>
    </w:p>
    <w:p w14:paraId="3BF30EC3" w14:textId="07E6307A" w:rsidR="00481C61" w:rsidRDefault="00481C61" w:rsidP="00420F4C">
      <w:r>
        <w:t>o [zobrazené 2022-01-14</w:t>
      </w:r>
      <w:r w:rsidR="00B60646">
        <w:t>]</w:t>
      </w:r>
    </w:p>
    <w:p w14:paraId="748C462F" w14:textId="77777777" w:rsidR="00544906" w:rsidRPr="00544906" w:rsidRDefault="00544906" w:rsidP="00420F4C">
      <w:pPr>
        <w:rPr>
          <w:b/>
          <w:bCs/>
        </w:rPr>
      </w:pPr>
      <w:r w:rsidRPr="00544906">
        <w:rPr>
          <w:b/>
          <w:bCs/>
        </w:rPr>
        <w:t xml:space="preserve">ĎALŠIE ÚDAJE </w:t>
      </w:r>
    </w:p>
    <w:p w14:paraId="4490023F" w14:textId="77777777" w:rsidR="00544906" w:rsidRDefault="00544906" w:rsidP="00420F4C">
      <w:r>
        <w:t xml:space="preserve">● Formát a typ zdroja sa uvádzajú bez hranatých zátvoriek, veľkým začiatočným písmenom po názve dokumentu, napr. Online, Voľné listy, Brožovaná väzba, Televízny seriál, </w:t>
      </w:r>
      <w:proofErr w:type="spellStart"/>
      <w:r>
        <w:t>Audiokniha</w:t>
      </w:r>
      <w:proofErr w:type="spellEnd"/>
      <w:r>
        <w:t xml:space="preserve">, Kindle e-kniha, Aplikácia, PDF, Štatistický </w:t>
      </w:r>
      <w:proofErr w:type="spellStart"/>
      <w:r>
        <w:t>dataset</w:t>
      </w:r>
      <w:proofErr w:type="spellEnd"/>
      <w:r>
        <w:t xml:space="preserve">, Štatistický analytický program, Kartografický obrázok, Počítačový </w:t>
      </w:r>
      <w:proofErr w:type="spellStart"/>
      <w:r>
        <w:t>dataset</w:t>
      </w:r>
      <w:proofErr w:type="spellEnd"/>
      <w:r>
        <w:t>/</w:t>
      </w:r>
      <w:proofErr w:type="spellStart"/>
      <w:r>
        <w:t>Dataset</w:t>
      </w:r>
      <w:proofErr w:type="spellEnd"/>
      <w:r>
        <w:t xml:space="preserve">, Notovaná hudba, Hraná hudba, Hovorené slovo, </w:t>
      </w:r>
      <w:proofErr w:type="spellStart"/>
      <w:r>
        <w:t>Libretto</w:t>
      </w:r>
      <w:proofErr w:type="spellEnd"/>
      <w:r>
        <w:t xml:space="preserve">, Audiokazeta, </w:t>
      </w:r>
      <w:proofErr w:type="spellStart"/>
      <w:r>
        <w:t>Audiodisk</w:t>
      </w:r>
      <w:proofErr w:type="spellEnd"/>
      <w:r>
        <w:t xml:space="preserve"> (CD), </w:t>
      </w:r>
      <w:proofErr w:type="spellStart"/>
      <w:r>
        <w:t>Videodisk</w:t>
      </w:r>
      <w:proofErr w:type="spellEnd"/>
      <w:r>
        <w:t xml:space="preserve"> (DVD), Gramofónová platňa (LP), Počítačový disk, </w:t>
      </w:r>
      <w:proofErr w:type="spellStart"/>
      <w:r>
        <w:t>Mikrofišová</w:t>
      </w:r>
      <w:proofErr w:type="spellEnd"/>
      <w:r>
        <w:t xml:space="preserve"> kazeta, Filmová kazeta, Videokazeta, Filmový kotúč, Objekt, Statický obrázok atď. </w:t>
      </w:r>
    </w:p>
    <w:p w14:paraId="4C288489" w14:textId="7A1CF92C" w:rsidR="00544906" w:rsidRDefault="00544906" w:rsidP="00420F4C">
      <w:r>
        <w:t xml:space="preserve">Uvedené je možné aj kombinovať, napr. </w:t>
      </w:r>
      <w:r w:rsidRPr="00B60646">
        <w:rPr>
          <w:highlight w:val="yellow"/>
        </w:rPr>
        <w:t>PDF; online.</w:t>
      </w:r>
    </w:p>
    <w:p w14:paraId="6755D365" w14:textId="7A5B8D7F" w:rsidR="00544906" w:rsidRPr="00B60646" w:rsidRDefault="00544906" w:rsidP="00420F4C">
      <w:pPr>
        <w:rPr>
          <w:b/>
          <w:bCs/>
        </w:rPr>
      </w:pPr>
      <w:r w:rsidRPr="00B60646">
        <w:rPr>
          <w:b/>
          <w:bCs/>
        </w:rPr>
        <w:t>Nepoužívame, ak ide o tradičný textový dokument.</w:t>
      </w:r>
    </w:p>
    <w:p w14:paraId="6F1589E8" w14:textId="77777777" w:rsidR="00544906" w:rsidRDefault="00544906" w:rsidP="00420F4C">
      <w:r>
        <w:t xml:space="preserve">● Formát a typ zdroja uvádzame za názvom; v prípade časti za názvom hostiteľského zdroja, </w:t>
      </w:r>
    </w:p>
    <w:p w14:paraId="675D0EB1" w14:textId="77777777" w:rsidR="00544906" w:rsidRDefault="00544906" w:rsidP="00420F4C">
      <w:r>
        <w:t xml:space="preserve">napr.  ONDRIŠ, Peter. Informačná gramotnosť. </w:t>
      </w:r>
      <w:r w:rsidRPr="00B60646">
        <w:rPr>
          <w:i/>
          <w:iCs/>
          <w:highlight w:val="yellow"/>
        </w:rPr>
        <w:t>Knižnica</w:t>
      </w:r>
      <w:r w:rsidRPr="00B60646">
        <w:rPr>
          <w:highlight w:val="yellow"/>
        </w:rPr>
        <w:t>. Online.</w:t>
      </w:r>
      <w:r>
        <w:t xml:space="preserve"> ... </w:t>
      </w:r>
    </w:p>
    <w:p w14:paraId="20A9965C" w14:textId="77777777" w:rsidR="00544906" w:rsidRDefault="00544906" w:rsidP="00420F4C">
      <w:r>
        <w:t xml:space="preserve">● Údaj o vydaní je </w:t>
      </w:r>
      <w:r w:rsidRPr="00544906">
        <w:rPr>
          <w:b/>
          <w:bCs/>
        </w:rPr>
        <w:t>povinný, len ak nejde o prvé vydanie</w:t>
      </w:r>
      <w:r>
        <w:t xml:space="preserve">. </w:t>
      </w:r>
    </w:p>
    <w:p w14:paraId="296529D3" w14:textId="14198C59" w:rsidR="00544906" w:rsidRDefault="471948E0" w:rsidP="00420F4C">
      <w:r>
        <w:t xml:space="preserve">● ISBN a ISSN </w:t>
      </w:r>
      <w:r w:rsidRPr="6FBD660A">
        <w:rPr>
          <w:b/>
          <w:bCs/>
        </w:rPr>
        <w:t>nie sú povinné údaje</w:t>
      </w:r>
      <w:r>
        <w:t xml:space="preserve">. </w:t>
      </w:r>
      <w:r w:rsidR="27529FEF">
        <w:t>(v prostredí UNIZA sa zaznamenávajú)</w:t>
      </w:r>
    </w:p>
    <w:p w14:paraId="5A847F8C" w14:textId="77777777" w:rsidR="00544906" w:rsidRDefault="00544906" w:rsidP="00420F4C">
      <w:r>
        <w:t xml:space="preserve">● Bibliografický odkaz </w:t>
      </w:r>
      <w:r w:rsidRPr="00544906">
        <w:rPr>
          <w:b/>
          <w:bCs/>
        </w:rPr>
        <w:t>končí vždy bodkou</w:t>
      </w:r>
      <w:r>
        <w:t xml:space="preserve">, aj ak je posledným údajom dostupnosť online zdroja. </w:t>
      </w:r>
    </w:p>
    <w:p w14:paraId="14AAC3FA" w14:textId="36F7C2A6" w:rsidR="00544906" w:rsidRDefault="00544906" w:rsidP="00420F4C">
      <w:r>
        <w:t xml:space="preserve"> ● Ak je citovaný informačný zdroj anotácia, preklad, komentár, aranžmán, adaptácia, revízia, recenzia, kritika, náhrada (náhrada v inej forme, napr. faksimile, fyzická náhrada, digitálna náhrada, zhrnutie), výkon (realizácia umeleckého diela), je povinný tiež údaj „vzťah“. Uvádza sa </w:t>
      </w:r>
      <w:proofErr w:type="spellStart"/>
      <w:r>
        <w:t>návestím</w:t>
      </w:r>
      <w:proofErr w:type="spellEnd"/>
      <w:r>
        <w:t xml:space="preserve"> a nasleduje odkaz na súvisiace dielo v zložených zátvorkách { }. Vzťah je posledným údajom bibliografického odkazu alebo sa nachádza pred dátumom zobrazenia v prípade online zdrojov. GARDNER, Martin (</w:t>
      </w:r>
      <w:proofErr w:type="spellStart"/>
      <w:r>
        <w:t>zost</w:t>
      </w:r>
      <w:proofErr w:type="spellEnd"/>
      <w:r>
        <w:t>.)</w:t>
      </w:r>
      <w:r w:rsidR="00B60646">
        <w:t>, (1999)</w:t>
      </w:r>
      <w:r>
        <w:t xml:space="preserve">. </w:t>
      </w:r>
      <w:proofErr w:type="spellStart"/>
      <w:r w:rsidRPr="00544906">
        <w:rPr>
          <w:i/>
          <w:iCs/>
        </w:rPr>
        <w:t>The</w:t>
      </w:r>
      <w:proofErr w:type="spellEnd"/>
      <w:r w:rsidRPr="00544906">
        <w:rPr>
          <w:i/>
          <w:iCs/>
        </w:rPr>
        <w:t xml:space="preserve"> </w:t>
      </w:r>
      <w:proofErr w:type="spellStart"/>
      <w:r w:rsidRPr="00544906">
        <w:rPr>
          <w:i/>
          <w:iCs/>
        </w:rPr>
        <w:t>Annotated</w:t>
      </w:r>
      <w:proofErr w:type="spellEnd"/>
      <w:r w:rsidRPr="00544906">
        <w:rPr>
          <w:i/>
          <w:iCs/>
        </w:rPr>
        <w:t xml:space="preserve"> Alice</w:t>
      </w:r>
      <w:r>
        <w:t xml:space="preserve">. W. W. </w:t>
      </w:r>
      <w:proofErr w:type="spellStart"/>
      <w:r>
        <w:t>Norton</w:t>
      </w:r>
      <w:proofErr w:type="spellEnd"/>
      <w:r>
        <w:t xml:space="preserve"> &amp; </w:t>
      </w:r>
      <w:proofErr w:type="spellStart"/>
      <w:r>
        <w:t>company</w:t>
      </w:r>
      <w:proofErr w:type="spellEnd"/>
      <w:r>
        <w:t xml:space="preserve">, 1999. Anotácia na: {CARROLL, </w:t>
      </w:r>
      <w:proofErr w:type="spellStart"/>
      <w:r>
        <w:t>Lewis</w:t>
      </w:r>
      <w:proofErr w:type="spellEnd"/>
      <w:r>
        <w:t xml:space="preserve">. </w:t>
      </w:r>
      <w:proofErr w:type="spellStart"/>
      <w:r>
        <w:t>Alice´sAdventures</w:t>
      </w:r>
      <w:proofErr w:type="spellEnd"/>
      <w:r>
        <w:t xml:space="preserve"> in </w:t>
      </w:r>
      <w:proofErr w:type="spellStart"/>
      <w:r>
        <w:t>Wonderland</w:t>
      </w:r>
      <w:proofErr w:type="spellEnd"/>
      <w:r>
        <w:t>. 1865}</w:t>
      </w:r>
      <w:r w:rsidR="008A1411">
        <w:t>.</w:t>
      </w:r>
    </w:p>
    <w:p w14:paraId="217C04F5" w14:textId="77777777" w:rsidR="008A5C87" w:rsidRDefault="008A5C87" w:rsidP="008A1411">
      <w:pPr>
        <w:rPr>
          <w:b/>
          <w:bCs/>
          <w:sz w:val="24"/>
          <w:szCs w:val="24"/>
        </w:rPr>
      </w:pPr>
    </w:p>
    <w:p w14:paraId="72AED43B" w14:textId="7DE00322" w:rsidR="6F937121" w:rsidRDefault="6F937121" w:rsidP="6F937121">
      <w:pPr>
        <w:rPr>
          <w:b/>
          <w:bCs/>
          <w:sz w:val="24"/>
          <w:szCs w:val="24"/>
        </w:rPr>
      </w:pPr>
    </w:p>
    <w:p w14:paraId="7B888303" w14:textId="557FC381" w:rsidR="00B60646" w:rsidRPr="008A5C87" w:rsidRDefault="00B60646" w:rsidP="79AE6C10">
      <w:pPr>
        <w:rPr>
          <w:b/>
          <w:bCs/>
          <w:sz w:val="24"/>
          <w:szCs w:val="24"/>
          <w:highlight w:val="cyan"/>
        </w:rPr>
      </w:pPr>
      <w:r w:rsidRPr="79AE6C10">
        <w:rPr>
          <w:b/>
          <w:bCs/>
          <w:sz w:val="24"/>
          <w:szCs w:val="24"/>
          <w:highlight w:val="cyan"/>
        </w:rPr>
        <w:t>INFORMAČNÉ ZDROJE AKO CELKY</w:t>
      </w:r>
    </w:p>
    <w:p w14:paraId="35CC2B3D" w14:textId="75CD40A5" w:rsidR="008A1411" w:rsidRDefault="008A5C87" w:rsidP="008A1411">
      <w:pPr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600D0" wp14:editId="4EBAF7EE">
                <wp:simplePos x="0" y="0"/>
                <wp:positionH relativeFrom="column">
                  <wp:posOffset>-90170</wp:posOffset>
                </wp:positionH>
                <wp:positionV relativeFrom="paragraph">
                  <wp:posOffset>236220</wp:posOffset>
                </wp:positionV>
                <wp:extent cx="5876925" cy="514350"/>
                <wp:effectExtent l="0" t="0" r="28575" b="19050"/>
                <wp:wrapNone/>
                <wp:docPr id="1515122350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Obdĺžnik 1" style="position:absolute;margin-left:-7.1pt;margin-top:18.6pt;width:462.7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589217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"/>
            </w:pict>
          </mc:Fallback>
        </mc:AlternateContent>
      </w:r>
      <w:r w:rsidR="00B60646">
        <w:t>Monografie, monografické publikácie, elektronické knihy a </w:t>
      </w:r>
      <w:proofErr w:type="spellStart"/>
      <w:r w:rsidR="00B60646">
        <w:t>audioknihy</w:t>
      </w:r>
      <w:proofErr w:type="spellEnd"/>
      <w:r w:rsidR="00B60646">
        <w:t xml:space="preserve"> </w:t>
      </w:r>
      <w:r w:rsidR="00B60646">
        <w:rPr>
          <w:b/>
          <w:i/>
        </w:rPr>
        <w:t xml:space="preserve">  </w:t>
      </w:r>
    </w:p>
    <w:p w14:paraId="19B05D1E" w14:textId="6A562951" w:rsidR="00B60646" w:rsidRPr="00B60646" w:rsidRDefault="00B60646" w:rsidP="008A1411">
      <w:pPr>
        <w:rPr>
          <w:b/>
          <w:bCs/>
        </w:rPr>
      </w:pPr>
      <w:r w:rsidRPr="00B60646">
        <w:rPr>
          <w:b/>
          <w:bCs/>
        </w:rPr>
        <w:t xml:space="preserve">Primárny tvorca. </w:t>
      </w:r>
      <w:r w:rsidRPr="00B60646">
        <w:rPr>
          <w:b/>
          <w:bCs/>
          <w:i/>
          <w:iCs/>
        </w:rPr>
        <w:t>Názov</w:t>
      </w:r>
      <w:r w:rsidRPr="00B60646">
        <w:rPr>
          <w:b/>
          <w:bCs/>
        </w:rPr>
        <w:t>. Formát; typ zdroja. Vydanie. Vedľajší tvorca. Vydavateľ(</w:t>
      </w:r>
      <w:proofErr w:type="spellStart"/>
      <w:r w:rsidRPr="00B60646">
        <w:rPr>
          <w:b/>
          <w:bCs/>
        </w:rPr>
        <w:t>stvo</w:t>
      </w:r>
      <w:proofErr w:type="spellEnd"/>
      <w:r w:rsidRPr="00B60646">
        <w:rPr>
          <w:b/>
          <w:bCs/>
        </w:rPr>
        <w:t>), rok vydania. Dátum aktualizácie/revízie. Prístup. [dátum zobrazenia].</w:t>
      </w:r>
    </w:p>
    <w:p w14:paraId="40444348" w14:textId="48F71C09" w:rsidR="008A1411" w:rsidRDefault="008A1411" w:rsidP="008A1411">
      <w:pPr>
        <w:rPr>
          <w:b/>
        </w:rPr>
      </w:pPr>
      <w:r>
        <w:rPr>
          <w:b/>
        </w:rPr>
        <w:t>Prvé vydanie sa v bibliografickom odkaze nemusí uvádzať.</w:t>
      </w:r>
    </w:p>
    <w:p w14:paraId="15D5F035" w14:textId="77777777" w:rsidR="008A1411" w:rsidRDefault="008A1411" w:rsidP="008A1411">
      <w:pPr>
        <w:rPr>
          <w:b/>
        </w:rPr>
      </w:pPr>
      <w:r>
        <w:rPr>
          <w:b/>
        </w:rPr>
        <w:t>Počet strán nie je povinný údaj.</w:t>
      </w:r>
    </w:p>
    <w:p w14:paraId="1ADC2674" w14:textId="77777777" w:rsidR="008A1411" w:rsidRPr="008A5C87" w:rsidRDefault="008A1411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t xml:space="preserve">● tradičné monografické zdroje: </w:t>
      </w:r>
    </w:p>
    <w:p w14:paraId="363AB33E" w14:textId="77777777" w:rsidR="008A1411" w:rsidRDefault="008A1411" w:rsidP="00420F4C">
      <w:r>
        <w:t xml:space="preserve">PAVLOVIČ, Jozef, (2003). </w:t>
      </w:r>
      <w:r w:rsidRPr="008A1411">
        <w:rPr>
          <w:i/>
          <w:iCs/>
        </w:rPr>
        <w:t>Negácia v jednoduchej vete</w:t>
      </w:r>
      <w:r>
        <w:t>. Slavistický kabinet SAV, 2003.</w:t>
      </w:r>
    </w:p>
    <w:p w14:paraId="08F2BB8D" w14:textId="77777777" w:rsidR="008A1411" w:rsidRDefault="008A1411" w:rsidP="00420F4C">
      <w:r>
        <w:t xml:space="preserve">IVANOVÁ, Martina, (2016). </w:t>
      </w:r>
      <w:r w:rsidRPr="008A1411">
        <w:rPr>
          <w:i/>
          <w:iCs/>
        </w:rPr>
        <w:t>Syntax slovenského jazyka</w:t>
      </w:r>
      <w:r>
        <w:t xml:space="preserve">. 2. upravené a doplnené vydanie. Vydavateľstvo Prešovskej univerzity, 2016. </w:t>
      </w:r>
    </w:p>
    <w:p w14:paraId="5CA4B985" w14:textId="4DFB4539" w:rsidR="008A1411" w:rsidRDefault="008A1411" w:rsidP="00420F4C">
      <w:r>
        <w:t xml:space="preserve">KARČOVÁ, Agáta; Mária ŠIMKOVÁ; Radoslav BRÍDA; Adriána ŽÁKOVÁ a Radovan GARABÍK, (2016). </w:t>
      </w:r>
      <w:r w:rsidRPr="008A1411">
        <w:rPr>
          <w:i/>
          <w:iCs/>
        </w:rPr>
        <w:t>Skloňovanie podstatných mien v slovenčine s korpusovými príkladmi</w:t>
      </w:r>
      <w:r>
        <w:t>. Jazykovedný ústav Ľudovíta Štúra SAV, 2016.</w:t>
      </w:r>
    </w:p>
    <w:p w14:paraId="651C5DAF" w14:textId="77777777" w:rsidR="008A1411" w:rsidRPr="008A5C87" w:rsidRDefault="008A1411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t xml:space="preserve">● online monografické zdroje: </w:t>
      </w:r>
    </w:p>
    <w:p w14:paraId="2E283819" w14:textId="4AFB58BD" w:rsidR="008A1411" w:rsidRDefault="008A1411" w:rsidP="00420F4C">
      <w:r>
        <w:t xml:space="preserve">PEKAROVIČOVÁ, Jana, (2020). </w:t>
      </w:r>
      <w:r w:rsidRPr="008A1411">
        <w:rPr>
          <w:i/>
          <w:iCs/>
        </w:rPr>
        <w:t>Slovenčina ako cudzí jazyk: predmet aplikovanej lingvistiky</w:t>
      </w:r>
      <w:r>
        <w:t xml:space="preserve">. Online. Stimul, 2020. Dostupné na: https://dspace.uniba.sk/xmlui/handle/123456789/24. [zobrazené 2023-03-14]. </w:t>
      </w:r>
    </w:p>
    <w:p w14:paraId="5977454F" w14:textId="174E44DB" w:rsidR="008A1411" w:rsidRDefault="008A1411" w:rsidP="00420F4C">
      <w:r>
        <w:t xml:space="preserve">SHAKESPEARE, William, (2015). </w:t>
      </w:r>
      <w:r w:rsidRPr="008A1411">
        <w:rPr>
          <w:i/>
          <w:iCs/>
        </w:rPr>
        <w:t>Macbeth</w:t>
      </w:r>
      <w:r>
        <w:t>. Online. Vladimír ROY (prekladateľ). Zlatý fond denníka SME, 2015. Dostupné na: https://zlatyfond.sme.sk/dielo/5030/Shakespeare_Macbeth/1. [zobrazené 2023-02-14].</w:t>
      </w:r>
    </w:p>
    <w:p w14:paraId="5DC92687" w14:textId="77777777" w:rsidR="008A1411" w:rsidRPr="008A5C87" w:rsidRDefault="008A1411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t xml:space="preserve">● </w:t>
      </w:r>
      <w:proofErr w:type="spellStart"/>
      <w:r w:rsidRPr="008A5C87">
        <w:rPr>
          <w:b/>
          <w:bCs/>
          <w:u w:val="single"/>
        </w:rPr>
        <w:t>audioknihy</w:t>
      </w:r>
      <w:proofErr w:type="spellEnd"/>
      <w:r w:rsidRPr="008A5C87">
        <w:rPr>
          <w:b/>
          <w:bCs/>
          <w:u w:val="single"/>
        </w:rPr>
        <w:t xml:space="preserve">: </w:t>
      </w:r>
    </w:p>
    <w:p w14:paraId="606F2402" w14:textId="77777777" w:rsidR="008A1411" w:rsidRPr="00E918FF" w:rsidRDefault="008A1411" w:rsidP="00420F4C">
      <w:pPr>
        <w:rPr>
          <w:b/>
          <w:bCs/>
        </w:rPr>
      </w:pPr>
      <w:r>
        <w:t xml:space="preserve">Pri </w:t>
      </w:r>
      <w:proofErr w:type="spellStart"/>
      <w:r>
        <w:t>audioknihách</w:t>
      </w:r>
      <w:proofErr w:type="spellEnd"/>
      <w:r>
        <w:t xml:space="preserve"> by mal byť uvedený aj rozprávač, ak je známy, a </w:t>
      </w:r>
      <w:r w:rsidRPr="00E918FF">
        <w:rPr>
          <w:b/>
          <w:bCs/>
        </w:rPr>
        <w:t xml:space="preserve">čas trvania po čiarke za údajom o formáte a type zdroja. </w:t>
      </w:r>
    </w:p>
    <w:p w14:paraId="41931EF4" w14:textId="784CD376" w:rsidR="008A1411" w:rsidRDefault="008A1411" w:rsidP="00420F4C">
      <w:r>
        <w:t xml:space="preserve">ADAMS, Douglas, (2022). </w:t>
      </w:r>
      <w:r w:rsidRPr="008A1411">
        <w:rPr>
          <w:i/>
          <w:iCs/>
        </w:rPr>
        <w:t>Stopárov sprievodca galaxiou</w:t>
      </w:r>
      <w:r>
        <w:t xml:space="preserve">. </w:t>
      </w:r>
      <w:proofErr w:type="spellStart"/>
      <w:r w:rsidRPr="00E918FF">
        <w:rPr>
          <w:highlight w:val="yellow"/>
        </w:rPr>
        <w:t>Audiokniha</w:t>
      </w:r>
      <w:proofErr w:type="spellEnd"/>
      <w:r w:rsidRPr="00E918FF">
        <w:rPr>
          <w:highlight w:val="yellow"/>
        </w:rPr>
        <w:t>; MP3, trvanie 409 min</w:t>
      </w:r>
      <w:r>
        <w:t xml:space="preserve">. Martin MŇAHONČÁK (rozprávač). </w:t>
      </w:r>
      <w:proofErr w:type="spellStart"/>
      <w:r>
        <w:t>Publixing</w:t>
      </w:r>
      <w:proofErr w:type="spellEnd"/>
      <w:r>
        <w:t xml:space="preserve">; </w:t>
      </w:r>
      <w:proofErr w:type="spellStart"/>
      <w:r>
        <w:t>Slovart</w:t>
      </w:r>
      <w:proofErr w:type="spellEnd"/>
      <w:r>
        <w:t xml:space="preserve">, 2022. </w:t>
      </w:r>
    </w:p>
    <w:p w14:paraId="29C4317B" w14:textId="0C44E839" w:rsidR="008A1411" w:rsidRDefault="008A1411" w:rsidP="00420F4C">
      <w:r>
        <w:t>BAUM, L. Frank, (2005)</w:t>
      </w:r>
      <w:r w:rsidRPr="008A1411">
        <w:rPr>
          <w:i/>
          <w:iCs/>
        </w:rPr>
        <w:t xml:space="preserve">. </w:t>
      </w:r>
      <w:proofErr w:type="spellStart"/>
      <w:r w:rsidRPr="008A1411">
        <w:rPr>
          <w:i/>
          <w:iCs/>
        </w:rPr>
        <w:t>The</w:t>
      </w:r>
      <w:proofErr w:type="spellEnd"/>
      <w:r w:rsidRPr="008A1411">
        <w:rPr>
          <w:i/>
          <w:iCs/>
        </w:rPr>
        <w:t xml:space="preserve"> </w:t>
      </w:r>
      <w:proofErr w:type="spellStart"/>
      <w:r w:rsidRPr="008A1411">
        <w:rPr>
          <w:i/>
          <w:iCs/>
        </w:rPr>
        <w:t>Wonderful</w:t>
      </w:r>
      <w:proofErr w:type="spellEnd"/>
      <w:r w:rsidRPr="008A1411">
        <w:rPr>
          <w:i/>
          <w:iCs/>
        </w:rPr>
        <w:t xml:space="preserve"> </w:t>
      </w:r>
      <w:proofErr w:type="spellStart"/>
      <w:r w:rsidRPr="008A1411">
        <w:rPr>
          <w:i/>
          <w:iCs/>
        </w:rPr>
        <w:t>Land</w:t>
      </w:r>
      <w:proofErr w:type="spellEnd"/>
      <w:r w:rsidRPr="008A1411">
        <w:rPr>
          <w:i/>
          <w:iCs/>
        </w:rPr>
        <w:t xml:space="preserve"> of </w:t>
      </w:r>
      <w:proofErr w:type="spellStart"/>
      <w:r w:rsidRPr="008A1411">
        <w:rPr>
          <w:i/>
          <w:iCs/>
        </w:rPr>
        <w:t>Oz</w:t>
      </w:r>
      <w:proofErr w:type="spellEnd"/>
      <w:r>
        <w:t xml:space="preserve">. </w:t>
      </w:r>
      <w:proofErr w:type="spellStart"/>
      <w:r>
        <w:t>Audiokniha</w:t>
      </w:r>
      <w:proofErr w:type="spellEnd"/>
      <w:r>
        <w:t xml:space="preserve">, MP3; online. </w:t>
      </w:r>
      <w:proofErr w:type="spellStart"/>
      <w:r>
        <w:t>Roy</w:t>
      </w:r>
      <w:proofErr w:type="spellEnd"/>
      <w:r>
        <w:t xml:space="preserve"> TRUMBULL (rozprávač). Project </w:t>
      </w:r>
      <w:proofErr w:type="spellStart"/>
      <w:r>
        <w:t>Gutenberg</w:t>
      </w:r>
      <w:proofErr w:type="spellEnd"/>
      <w:r>
        <w:t>, 2005. Dostupné na: https://www.gutenberg.org/files/17426/17426-readme.htm. [zobrazené 2022-01-10].</w:t>
      </w:r>
    </w:p>
    <w:p w14:paraId="6833FA48" w14:textId="73D3B463" w:rsidR="00E918FF" w:rsidRPr="008A5C87" w:rsidRDefault="00E918FF" w:rsidP="79AE6C10">
      <w:pPr>
        <w:rPr>
          <w:b/>
          <w:bCs/>
          <w:sz w:val="24"/>
          <w:szCs w:val="24"/>
          <w:highlight w:val="cyan"/>
        </w:rPr>
      </w:pPr>
      <w:r w:rsidRPr="79AE6C10">
        <w:rPr>
          <w:b/>
          <w:bCs/>
          <w:sz w:val="24"/>
          <w:szCs w:val="24"/>
          <w:highlight w:val="cyan"/>
        </w:rPr>
        <w:t>SERIÁLY (AKO CELOK)</w:t>
      </w:r>
    </w:p>
    <w:p w14:paraId="272A4630" w14:textId="54823B99" w:rsidR="008A1411" w:rsidRDefault="008A5C87" w:rsidP="00420F4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531C7" wp14:editId="6A3A72CA">
                <wp:simplePos x="0" y="0"/>
                <wp:positionH relativeFrom="column">
                  <wp:posOffset>-71120</wp:posOffset>
                </wp:positionH>
                <wp:positionV relativeFrom="paragraph">
                  <wp:posOffset>432435</wp:posOffset>
                </wp:positionV>
                <wp:extent cx="5495925" cy="257175"/>
                <wp:effectExtent l="0" t="0" r="28575" b="28575"/>
                <wp:wrapNone/>
                <wp:docPr id="21746439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Obdĺžnik 2" style="position:absolute;margin-left:-5.6pt;margin-top:34.05pt;width:432.7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1856E1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"/>
            </w:pict>
          </mc:Fallback>
        </mc:AlternateContent>
      </w:r>
      <w:r w:rsidR="008A1411">
        <w:t>Na mieste roku vydania udávame celé rozpätie vydávania seriálu ako celku; v prípade ukončeného vydávania napr. 1990 – 2003; v prípade, že vydávanie seriálu pokračuje, uvedieme napr. 1998 –</w:t>
      </w:r>
    </w:p>
    <w:p w14:paraId="4C6E6C91" w14:textId="2EBA5374" w:rsidR="00262911" w:rsidRDefault="00262911" w:rsidP="00420F4C">
      <w:pPr>
        <w:rPr>
          <w:b/>
          <w:bCs/>
        </w:rPr>
      </w:pPr>
      <w:r w:rsidRPr="00262911">
        <w:rPr>
          <w:b/>
          <w:bCs/>
          <w:i/>
          <w:iCs/>
        </w:rPr>
        <w:t>Názov seriálu</w:t>
      </w:r>
      <w:r w:rsidRPr="00262911">
        <w:rPr>
          <w:b/>
          <w:bCs/>
        </w:rPr>
        <w:t>. Formát; typ zdroja. Vydavateľ</w:t>
      </w:r>
      <w:r>
        <w:rPr>
          <w:b/>
          <w:bCs/>
        </w:rPr>
        <w:t>(</w:t>
      </w:r>
      <w:proofErr w:type="spellStart"/>
      <w:r w:rsidRPr="00262911">
        <w:rPr>
          <w:b/>
          <w:bCs/>
        </w:rPr>
        <w:t>stvo</w:t>
      </w:r>
      <w:proofErr w:type="spellEnd"/>
      <w:r w:rsidRPr="00262911">
        <w:rPr>
          <w:b/>
          <w:bCs/>
        </w:rPr>
        <w:t>), rok vydania. Prístup. [dátum zobrazenia].</w:t>
      </w:r>
    </w:p>
    <w:p w14:paraId="2A165294" w14:textId="77777777" w:rsidR="00262911" w:rsidRPr="008A5C87" w:rsidRDefault="00262911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t xml:space="preserve">● Tradičný seriál s ukončeným vydávaním: </w:t>
      </w:r>
    </w:p>
    <w:p w14:paraId="1E204D41" w14:textId="5E8B8912" w:rsidR="00262911" w:rsidRDefault="00262911" w:rsidP="00420F4C">
      <w:r w:rsidRPr="00262911">
        <w:rPr>
          <w:i/>
          <w:iCs/>
        </w:rPr>
        <w:t>Čajka</w:t>
      </w:r>
      <w:r>
        <w:t xml:space="preserve">. Seriál. Don </w:t>
      </w:r>
      <w:proofErr w:type="spellStart"/>
      <w:r>
        <w:t>Bosco</w:t>
      </w:r>
      <w:proofErr w:type="spellEnd"/>
      <w:r>
        <w:t>, 1990 – 2004.</w:t>
      </w:r>
    </w:p>
    <w:p w14:paraId="5C088E99" w14:textId="77777777" w:rsidR="00262911" w:rsidRPr="008A5C87" w:rsidRDefault="00262911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lastRenderedPageBreak/>
        <w:t xml:space="preserve">● Online seriál s neukončeným vydávaním: </w:t>
      </w:r>
    </w:p>
    <w:p w14:paraId="5C34AD48" w14:textId="1BBC262A" w:rsidR="00262911" w:rsidRDefault="00262911" w:rsidP="00420F4C">
      <w:proofErr w:type="spellStart"/>
      <w:r w:rsidRPr="00262911">
        <w:rPr>
          <w:i/>
          <w:iCs/>
        </w:rPr>
        <w:t>Asymptote</w:t>
      </w:r>
      <w:proofErr w:type="spellEnd"/>
      <w:r>
        <w:t>. Seriál; online. [s. n.], 2011 –. Dostupné na: https://www.asymptotejournal.com/archive/. [zobrazené 2023-10-03].</w:t>
      </w:r>
    </w:p>
    <w:p w14:paraId="68003518" w14:textId="7D4D1708" w:rsidR="00E918FF" w:rsidRPr="008A5C87" w:rsidRDefault="008A5C87" w:rsidP="79AE6C10">
      <w:pPr>
        <w:rPr>
          <w:b/>
          <w:bCs/>
          <w:sz w:val="24"/>
          <w:szCs w:val="24"/>
          <w:highlight w:val="cyan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976E2" wp14:editId="5D14E74C">
                <wp:simplePos x="0" y="0"/>
                <wp:positionH relativeFrom="column">
                  <wp:posOffset>-42545</wp:posOffset>
                </wp:positionH>
                <wp:positionV relativeFrom="paragraph">
                  <wp:posOffset>268605</wp:posOffset>
                </wp:positionV>
                <wp:extent cx="5353050" cy="238125"/>
                <wp:effectExtent l="0" t="0" r="19050" b="28575"/>
                <wp:wrapNone/>
                <wp:docPr id="1090118757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Obdĺžnik 3" style="position:absolute;margin-left:-3.35pt;margin-top:21.15pt;width:421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4AAD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"/>
            </w:pict>
          </mc:Fallback>
        </mc:AlternateContent>
      </w:r>
      <w:r w:rsidR="00E918FF" w:rsidRPr="79AE6C10">
        <w:rPr>
          <w:b/>
          <w:bCs/>
          <w:sz w:val="24"/>
          <w:szCs w:val="24"/>
          <w:highlight w:val="cyan"/>
        </w:rPr>
        <w:t>NORMY (ŠTANDARDY)</w:t>
      </w:r>
    </w:p>
    <w:p w14:paraId="6FD0591C" w14:textId="5768BBF9" w:rsidR="00262911" w:rsidRDefault="00262911" w:rsidP="00420F4C">
      <w:pPr>
        <w:rPr>
          <w:b/>
          <w:bCs/>
          <w:i/>
          <w:iCs/>
        </w:rPr>
      </w:pPr>
      <w:r w:rsidRPr="00262911">
        <w:rPr>
          <w:b/>
          <w:bCs/>
        </w:rPr>
        <w:t xml:space="preserve">Primárny tvorca. Číslo </w:t>
      </w:r>
      <w:proofErr w:type="spellStart"/>
      <w:r w:rsidRPr="00262911">
        <w:rPr>
          <w:b/>
          <w:bCs/>
        </w:rPr>
        <w:t>normy:rok</w:t>
      </w:r>
      <w:proofErr w:type="spellEnd"/>
      <w:r w:rsidRPr="00262911">
        <w:rPr>
          <w:b/>
          <w:bCs/>
        </w:rPr>
        <w:t xml:space="preserve">, </w:t>
      </w:r>
      <w:r w:rsidRPr="00262911">
        <w:rPr>
          <w:b/>
          <w:bCs/>
          <w:i/>
          <w:iCs/>
        </w:rPr>
        <w:t>Názov – doplnok k názvu – Označenie časti: Názov časti.</w:t>
      </w:r>
    </w:p>
    <w:p w14:paraId="3802766C" w14:textId="77777777" w:rsidR="00262911" w:rsidRPr="008A5C87" w:rsidRDefault="00262911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t xml:space="preserve">● tradičná norma: </w:t>
      </w:r>
    </w:p>
    <w:p w14:paraId="0C96FF8E" w14:textId="23D55F7D" w:rsidR="00262911" w:rsidRDefault="00262911" w:rsidP="00420F4C">
      <w:pPr>
        <w:rPr>
          <w:i/>
          <w:iCs/>
        </w:rPr>
      </w:pPr>
      <w:r>
        <w:t>INTERNATIONAL ORGANIZATION FOR STANDARDIZATION (ISO)</w:t>
      </w:r>
      <w:r w:rsidR="00E918FF">
        <w:t>, (2019)</w:t>
      </w:r>
      <w:r>
        <w:t xml:space="preserve">. ISO 8601-1:2019, </w:t>
      </w:r>
      <w:proofErr w:type="spellStart"/>
      <w:r w:rsidRPr="00262911">
        <w:rPr>
          <w:i/>
          <w:iCs/>
        </w:rPr>
        <w:t>Date</w:t>
      </w:r>
      <w:proofErr w:type="spellEnd"/>
      <w:r w:rsidRPr="00262911">
        <w:rPr>
          <w:i/>
          <w:iCs/>
        </w:rPr>
        <w:t xml:space="preserve"> and </w:t>
      </w:r>
      <w:proofErr w:type="spellStart"/>
      <w:r w:rsidRPr="00262911">
        <w:rPr>
          <w:i/>
          <w:iCs/>
        </w:rPr>
        <w:t>time</w:t>
      </w:r>
      <w:proofErr w:type="spellEnd"/>
      <w:r w:rsidRPr="00262911">
        <w:rPr>
          <w:i/>
          <w:iCs/>
        </w:rPr>
        <w:t xml:space="preserve"> – </w:t>
      </w:r>
      <w:proofErr w:type="spellStart"/>
      <w:r w:rsidRPr="00262911">
        <w:rPr>
          <w:i/>
          <w:iCs/>
        </w:rPr>
        <w:t>representations</w:t>
      </w:r>
      <w:proofErr w:type="spellEnd"/>
      <w:r w:rsidRPr="00262911">
        <w:rPr>
          <w:i/>
          <w:iCs/>
        </w:rPr>
        <w:t xml:space="preserve"> </w:t>
      </w:r>
      <w:proofErr w:type="spellStart"/>
      <w:r w:rsidRPr="00262911">
        <w:rPr>
          <w:i/>
          <w:iCs/>
        </w:rPr>
        <w:t>for</w:t>
      </w:r>
      <w:proofErr w:type="spellEnd"/>
      <w:r w:rsidRPr="00262911">
        <w:rPr>
          <w:i/>
          <w:iCs/>
        </w:rPr>
        <w:t xml:space="preserve"> </w:t>
      </w:r>
      <w:proofErr w:type="spellStart"/>
      <w:r w:rsidRPr="00262911">
        <w:rPr>
          <w:i/>
          <w:iCs/>
        </w:rPr>
        <w:t>information</w:t>
      </w:r>
      <w:proofErr w:type="spellEnd"/>
      <w:r w:rsidRPr="00262911">
        <w:rPr>
          <w:i/>
          <w:iCs/>
        </w:rPr>
        <w:t xml:space="preserve"> </w:t>
      </w:r>
      <w:proofErr w:type="spellStart"/>
      <w:r w:rsidRPr="00262911">
        <w:rPr>
          <w:i/>
          <w:iCs/>
        </w:rPr>
        <w:t>interchange</w:t>
      </w:r>
      <w:proofErr w:type="spellEnd"/>
      <w:r w:rsidRPr="00262911">
        <w:rPr>
          <w:i/>
          <w:iCs/>
        </w:rPr>
        <w:t xml:space="preserve"> – Part 1: </w:t>
      </w:r>
      <w:proofErr w:type="spellStart"/>
      <w:r w:rsidRPr="00262911">
        <w:rPr>
          <w:i/>
          <w:iCs/>
        </w:rPr>
        <w:t>Basic</w:t>
      </w:r>
      <w:proofErr w:type="spellEnd"/>
      <w:r w:rsidRPr="00262911">
        <w:rPr>
          <w:i/>
          <w:iCs/>
        </w:rPr>
        <w:t xml:space="preserve"> </w:t>
      </w:r>
      <w:proofErr w:type="spellStart"/>
      <w:r w:rsidRPr="00262911">
        <w:rPr>
          <w:i/>
          <w:iCs/>
        </w:rPr>
        <w:t>rules</w:t>
      </w:r>
      <w:proofErr w:type="spellEnd"/>
      <w:r w:rsidRPr="00262911">
        <w:rPr>
          <w:i/>
          <w:iCs/>
        </w:rPr>
        <w:t>.</w:t>
      </w:r>
    </w:p>
    <w:p w14:paraId="224C09BF" w14:textId="77777777" w:rsidR="00262911" w:rsidRPr="008A5C87" w:rsidRDefault="00262911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t xml:space="preserve">● digitálna forma normy: </w:t>
      </w:r>
    </w:p>
    <w:p w14:paraId="1760A833" w14:textId="2E065B18" w:rsidR="00262911" w:rsidRDefault="00262911" w:rsidP="00420F4C">
      <w:r>
        <w:t>INTERNATIONAL ORGANIZATION FOR STANDARDIZATION (ISO)</w:t>
      </w:r>
      <w:r w:rsidR="00E918FF">
        <w:t>, (2019)</w:t>
      </w:r>
      <w:r>
        <w:t>. ISO 8601-1:2019</w:t>
      </w:r>
      <w:r w:rsidRPr="00262911">
        <w:rPr>
          <w:i/>
          <w:iCs/>
        </w:rPr>
        <w:t xml:space="preserve">, </w:t>
      </w:r>
      <w:proofErr w:type="spellStart"/>
      <w:r w:rsidRPr="00262911">
        <w:rPr>
          <w:i/>
          <w:iCs/>
        </w:rPr>
        <w:t>Date</w:t>
      </w:r>
      <w:proofErr w:type="spellEnd"/>
      <w:r w:rsidRPr="00262911">
        <w:rPr>
          <w:i/>
          <w:iCs/>
        </w:rPr>
        <w:t xml:space="preserve"> and </w:t>
      </w:r>
      <w:proofErr w:type="spellStart"/>
      <w:r w:rsidRPr="00262911">
        <w:rPr>
          <w:i/>
          <w:iCs/>
        </w:rPr>
        <w:t>time</w:t>
      </w:r>
      <w:proofErr w:type="spellEnd"/>
      <w:r w:rsidRPr="00262911">
        <w:rPr>
          <w:i/>
          <w:iCs/>
        </w:rPr>
        <w:t xml:space="preserve"> – </w:t>
      </w:r>
      <w:proofErr w:type="spellStart"/>
      <w:r w:rsidRPr="00262911">
        <w:rPr>
          <w:i/>
          <w:iCs/>
        </w:rPr>
        <w:t>representations</w:t>
      </w:r>
      <w:proofErr w:type="spellEnd"/>
      <w:r w:rsidRPr="00262911">
        <w:rPr>
          <w:i/>
          <w:iCs/>
        </w:rPr>
        <w:t xml:space="preserve"> </w:t>
      </w:r>
      <w:proofErr w:type="spellStart"/>
      <w:r w:rsidRPr="00262911">
        <w:rPr>
          <w:i/>
          <w:iCs/>
        </w:rPr>
        <w:t>for</w:t>
      </w:r>
      <w:proofErr w:type="spellEnd"/>
      <w:r w:rsidRPr="00262911">
        <w:rPr>
          <w:i/>
          <w:iCs/>
        </w:rPr>
        <w:t xml:space="preserve"> </w:t>
      </w:r>
      <w:proofErr w:type="spellStart"/>
      <w:r w:rsidRPr="00262911">
        <w:rPr>
          <w:i/>
          <w:iCs/>
        </w:rPr>
        <w:t>information</w:t>
      </w:r>
      <w:proofErr w:type="spellEnd"/>
      <w:r w:rsidRPr="00262911">
        <w:rPr>
          <w:i/>
          <w:iCs/>
        </w:rPr>
        <w:t xml:space="preserve"> </w:t>
      </w:r>
      <w:proofErr w:type="spellStart"/>
      <w:r w:rsidRPr="00262911">
        <w:rPr>
          <w:i/>
          <w:iCs/>
        </w:rPr>
        <w:t>interchange</w:t>
      </w:r>
      <w:proofErr w:type="spellEnd"/>
      <w:r w:rsidRPr="00262911">
        <w:rPr>
          <w:i/>
          <w:iCs/>
        </w:rPr>
        <w:t xml:space="preserve"> – Part 1: </w:t>
      </w:r>
      <w:proofErr w:type="spellStart"/>
      <w:r w:rsidRPr="00262911">
        <w:rPr>
          <w:i/>
          <w:iCs/>
        </w:rPr>
        <w:t>Basic</w:t>
      </w:r>
      <w:proofErr w:type="spellEnd"/>
      <w:r w:rsidRPr="00262911">
        <w:rPr>
          <w:i/>
          <w:iCs/>
        </w:rPr>
        <w:t xml:space="preserve"> </w:t>
      </w:r>
      <w:proofErr w:type="spellStart"/>
      <w:r w:rsidRPr="00262911">
        <w:rPr>
          <w:i/>
          <w:iCs/>
        </w:rPr>
        <w:t>rules</w:t>
      </w:r>
      <w:proofErr w:type="spellEnd"/>
      <w:r>
        <w:t>. Online. Dostupné na: https://www.iso.org/obp/ui/#iso:std:iso:8601:-1:ed-1:v1:en. [zobrazené 2023- 01-14].</w:t>
      </w:r>
    </w:p>
    <w:p w14:paraId="2EFD02EB" w14:textId="77777777" w:rsidR="00A27E5C" w:rsidRPr="00A27E5C" w:rsidRDefault="00A27E5C" w:rsidP="79AE6C10">
      <w:pPr>
        <w:rPr>
          <w:b/>
          <w:bCs/>
          <w:sz w:val="24"/>
          <w:szCs w:val="24"/>
        </w:rPr>
      </w:pPr>
      <w:r w:rsidRPr="00A27E5C">
        <w:rPr>
          <w:b/>
          <w:bCs/>
          <w:sz w:val="24"/>
          <w:szCs w:val="24"/>
          <w:highlight w:val="cyan"/>
        </w:rPr>
        <w:t>PROGRAMY A APLIKÁCIE</w:t>
      </w:r>
      <w:r w:rsidRPr="00A27E5C">
        <w:rPr>
          <w:b/>
          <w:bCs/>
          <w:sz w:val="24"/>
          <w:szCs w:val="24"/>
        </w:rPr>
        <w:t xml:space="preserve"> </w:t>
      </w:r>
    </w:p>
    <w:p w14:paraId="002D9B57" w14:textId="46EDE1D2" w:rsidR="00A27E5C" w:rsidRDefault="00A27E5C" w:rsidP="79AE6C10">
      <w:pPr>
        <w:rPr>
          <w:b/>
          <w:bCs/>
          <w:sz w:val="24"/>
          <w:szCs w:val="24"/>
          <w:highlight w:val="cyan"/>
        </w:rPr>
      </w:pPr>
      <w:r>
        <w:t>Prednosť má meno tvorcu pred menom distribútora. Autormi programov sú často korporácie a programátori nie sú uvedení. V tom prípade je ako tvorca uvedená organizácia, ktorá program publikuje. Rok vydania je dátum alebo rok zverejnenia citovanej verzie programu na používanie. Dátum aktualizácie/ revízie sa požaduje pre online zdroje, ak je k dispozícii. Pre veľké súbory sa požaduje (za informáciou o prístupe) uviesť veľkosť súboru. Ak sa citujú operačné systémy, uvádza sa ich verzia, iba ak je to potrebné. Veľkosť súboru uvádzame v prípade veľkých súborov.</w:t>
      </w:r>
    </w:p>
    <w:p w14:paraId="37A18B3A" w14:textId="0602E36B" w:rsidR="00A27E5C" w:rsidRDefault="00A27E5C" w:rsidP="79AE6C10">
      <w:pPr>
        <w:rPr>
          <w:b/>
          <w:bCs/>
          <w:sz w:val="24"/>
          <w:szCs w:val="24"/>
          <w:highlight w:val="cy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DB23D6" wp14:editId="5E5A948C">
                <wp:simplePos x="0" y="0"/>
                <wp:positionH relativeFrom="column">
                  <wp:posOffset>-33020</wp:posOffset>
                </wp:positionH>
                <wp:positionV relativeFrom="paragraph">
                  <wp:posOffset>2540</wp:posOffset>
                </wp:positionV>
                <wp:extent cx="5686425" cy="495300"/>
                <wp:effectExtent l="0" t="0" r="28575" b="19050"/>
                <wp:wrapNone/>
                <wp:docPr id="1330208079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74869" id="Obdĺžnik 1" o:spid="_x0000_s1026" style="position:absolute;margin-left:-2.6pt;margin-top:.2pt;width:447.75pt;height:3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" filled="f" strokecolor="#09101d [484]" strokeweight="1pt"/>
            </w:pict>
          </mc:Fallback>
        </mc:AlternateContent>
      </w:r>
      <w:r>
        <w:t>Primárny tvorca. Názov programu. Formát; typ zdroja. Vydavateľ, rok vydania. Dátum aktualizácie/ revízie. Prístup. Veľkosť súboru. [dátum sprístupnenia].</w:t>
      </w:r>
    </w:p>
    <w:p w14:paraId="306B52EA" w14:textId="77777777" w:rsidR="00A27E5C" w:rsidRDefault="00A27E5C" w:rsidP="79AE6C10">
      <w:pPr>
        <w:rPr>
          <w:b/>
          <w:bCs/>
          <w:sz w:val="24"/>
          <w:szCs w:val="24"/>
          <w:highlight w:val="cyan"/>
        </w:rPr>
      </w:pPr>
    </w:p>
    <w:p w14:paraId="34AB79B3" w14:textId="77777777" w:rsidR="00A27E5C" w:rsidRPr="00A27E5C" w:rsidRDefault="00A27E5C" w:rsidP="79AE6C10">
      <w:pPr>
        <w:rPr>
          <w:b/>
          <w:bCs/>
          <w:u w:val="single"/>
        </w:rPr>
      </w:pPr>
      <w:r w:rsidRPr="00A27E5C">
        <w:rPr>
          <w:b/>
          <w:bCs/>
          <w:u w:val="single"/>
        </w:rPr>
        <w:t xml:space="preserve">● programy: </w:t>
      </w:r>
    </w:p>
    <w:p w14:paraId="16C30B90" w14:textId="2EBA0303" w:rsidR="00A27E5C" w:rsidRDefault="00A27E5C" w:rsidP="79AE6C10">
      <w:r>
        <w:t xml:space="preserve">HAYES, </w:t>
      </w:r>
      <w:proofErr w:type="spellStart"/>
      <w:r>
        <w:t>Bruce</w:t>
      </w:r>
      <w:proofErr w:type="spellEnd"/>
      <w:r>
        <w:t xml:space="preserve">; </w:t>
      </w:r>
      <w:proofErr w:type="spellStart"/>
      <w:r>
        <w:t>Bruce</w:t>
      </w:r>
      <w:proofErr w:type="spellEnd"/>
      <w:r>
        <w:t xml:space="preserve"> TESAR a Kie ZURAW, (2021). </w:t>
      </w:r>
      <w:proofErr w:type="spellStart"/>
      <w:r w:rsidRPr="00A27E5C">
        <w:rPr>
          <w:i/>
          <w:iCs/>
        </w:rPr>
        <w:t>OTSoft</w:t>
      </w:r>
      <w:proofErr w:type="spellEnd"/>
      <w:r w:rsidRPr="00A27E5C">
        <w:rPr>
          <w:i/>
          <w:iCs/>
        </w:rPr>
        <w:t xml:space="preserve">: </w:t>
      </w:r>
      <w:proofErr w:type="spellStart"/>
      <w:r w:rsidRPr="00A27E5C">
        <w:rPr>
          <w:i/>
          <w:iCs/>
        </w:rPr>
        <w:t>Optimality</w:t>
      </w:r>
      <w:proofErr w:type="spellEnd"/>
      <w:r w:rsidRPr="00A27E5C">
        <w:rPr>
          <w:i/>
          <w:iCs/>
        </w:rPr>
        <w:t xml:space="preserve"> </w:t>
      </w:r>
      <w:proofErr w:type="spellStart"/>
      <w:r w:rsidRPr="00A27E5C">
        <w:rPr>
          <w:i/>
          <w:iCs/>
        </w:rPr>
        <w:t>Theory</w:t>
      </w:r>
      <w:proofErr w:type="spellEnd"/>
      <w:r w:rsidRPr="00A27E5C">
        <w:rPr>
          <w:i/>
          <w:iCs/>
        </w:rPr>
        <w:t xml:space="preserve"> Software</w:t>
      </w:r>
      <w:r>
        <w:t xml:space="preserve">. Program; online. </w:t>
      </w:r>
      <w:proofErr w:type="spellStart"/>
      <w:r>
        <w:t>Version</w:t>
      </w:r>
      <w:proofErr w:type="spellEnd"/>
      <w:r>
        <w:t xml:space="preserve"> 2.5. [s. n.], 2021. Dostupné na: http:// www.linguistics.ucla.edu/people/hayes/otsoft/. [zobrazené 2022-08-25]. </w:t>
      </w:r>
    </w:p>
    <w:p w14:paraId="5817F2CC" w14:textId="31125399" w:rsidR="00A27E5C" w:rsidRDefault="00A27E5C" w:rsidP="79AE6C10">
      <w:pPr>
        <w:rPr>
          <w:b/>
          <w:bCs/>
          <w:sz w:val="24"/>
          <w:szCs w:val="24"/>
          <w:highlight w:val="cyan"/>
        </w:rPr>
      </w:pPr>
      <w:r>
        <w:t xml:space="preserve">R CORE TEAM, (2021). </w:t>
      </w:r>
      <w:r w:rsidRPr="00A27E5C">
        <w:rPr>
          <w:i/>
          <w:iCs/>
        </w:rPr>
        <w:t xml:space="preserve">R. A </w:t>
      </w:r>
      <w:proofErr w:type="spellStart"/>
      <w:r w:rsidRPr="00A27E5C">
        <w:rPr>
          <w:i/>
          <w:iCs/>
        </w:rPr>
        <w:t>language</w:t>
      </w:r>
      <w:proofErr w:type="spellEnd"/>
      <w:r w:rsidRPr="00A27E5C">
        <w:rPr>
          <w:i/>
          <w:iCs/>
        </w:rPr>
        <w:t xml:space="preserve"> and </w:t>
      </w:r>
      <w:proofErr w:type="spellStart"/>
      <w:r w:rsidRPr="00A27E5C">
        <w:rPr>
          <w:i/>
          <w:iCs/>
        </w:rPr>
        <w:t>environment</w:t>
      </w:r>
      <w:proofErr w:type="spellEnd"/>
      <w:r w:rsidRPr="00A27E5C">
        <w:rPr>
          <w:i/>
          <w:iCs/>
        </w:rPr>
        <w:t xml:space="preserve"> </w:t>
      </w:r>
      <w:proofErr w:type="spellStart"/>
      <w:r w:rsidRPr="00A27E5C">
        <w:rPr>
          <w:i/>
          <w:iCs/>
        </w:rPr>
        <w:t>for</w:t>
      </w:r>
      <w:proofErr w:type="spellEnd"/>
      <w:r w:rsidRPr="00A27E5C">
        <w:rPr>
          <w:i/>
          <w:iCs/>
        </w:rPr>
        <w:t xml:space="preserve"> </w:t>
      </w:r>
      <w:proofErr w:type="spellStart"/>
      <w:r w:rsidRPr="00A27E5C">
        <w:rPr>
          <w:i/>
          <w:iCs/>
        </w:rPr>
        <w:t>statistical</w:t>
      </w:r>
      <w:proofErr w:type="spellEnd"/>
      <w:r w:rsidRPr="00A27E5C">
        <w:rPr>
          <w:i/>
          <w:iCs/>
        </w:rPr>
        <w:t xml:space="preserve"> </w:t>
      </w:r>
      <w:proofErr w:type="spellStart"/>
      <w:r w:rsidRPr="00A27E5C">
        <w:rPr>
          <w:i/>
          <w:iCs/>
        </w:rPr>
        <w:t>computing</w:t>
      </w:r>
      <w:proofErr w:type="spellEnd"/>
      <w:r>
        <w:t xml:space="preserve">. Program; online. R </w:t>
      </w:r>
      <w:proofErr w:type="spellStart"/>
      <w:r>
        <w:t>Foundation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Computing</w:t>
      </w:r>
      <w:proofErr w:type="spellEnd"/>
      <w:r>
        <w:t>, 2021. Dostupné na: https://www.R-project.org/. [zobrazené 2022- 08-25].</w:t>
      </w:r>
    </w:p>
    <w:p w14:paraId="47BD04AB" w14:textId="70ACFE38" w:rsidR="00E918FF" w:rsidRPr="008A5C87" w:rsidRDefault="00E918FF" w:rsidP="79AE6C10">
      <w:pPr>
        <w:rPr>
          <w:b/>
          <w:bCs/>
          <w:sz w:val="24"/>
          <w:szCs w:val="24"/>
          <w:highlight w:val="cyan"/>
        </w:rPr>
      </w:pPr>
      <w:r w:rsidRPr="79AE6C10">
        <w:rPr>
          <w:b/>
          <w:bCs/>
          <w:sz w:val="24"/>
          <w:szCs w:val="24"/>
          <w:highlight w:val="cyan"/>
        </w:rPr>
        <w:t>NAHRÁVKY A AUDIO-VIZUÁLNE MATERIÁLY</w:t>
      </w:r>
    </w:p>
    <w:p w14:paraId="6F85D7E9" w14:textId="1503A426" w:rsidR="00B649E0" w:rsidRDefault="00B649E0" w:rsidP="00420F4C">
      <w:r>
        <w:t>Ako formát a typ zdroja uvádzame: Online, Podcast, MP3, Rozhlasový program, Film, Video, DVD, Nemý film, CD, LP, Vysielanie, Interview.</w:t>
      </w:r>
    </w:p>
    <w:p w14:paraId="072FB851" w14:textId="6BDCD3B1" w:rsidR="00B649E0" w:rsidRDefault="008A5C87" w:rsidP="00420F4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22BA2" wp14:editId="1F3DAB3D">
                <wp:simplePos x="0" y="0"/>
                <wp:positionH relativeFrom="column">
                  <wp:posOffset>-71120</wp:posOffset>
                </wp:positionH>
                <wp:positionV relativeFrom="paragraph">
                  <wp:posOffset>-4445</wp:posOffset>
                </wp:positionV>
                <wp:extent cx="5572125" cy="390525"/>
                <wp:effectExtent l="0" t="0" r="28575" b="28575"/>
                <wp:wrapNone/>
                <wp:docPr id="1104542040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39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Obdĺžnik 4" style="position:absolute;margin-left:-5.6pt;margin-top:-.35pt;width:438.75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1F26E3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"/>
            </w:pict>
          </mc:Fallback>
        </mc:AlternateContent>
      </w:r>
      <w:r w:rsidR="00B649E0" w:rsidRPr="00B649E0">
        <w:rPr>
          <w:b/>
          <w:bCs/>
        </w:rPr>
        <w:t xml:space="preserve">Primárny tvorca. </w:t>
      </w:r>
      <w:r w:rsidR="00B649E0" w:rsidRPr="00B649E0">
        <w:rPr>
          <w:b/>
          <w:bCs/>
          <w:i/>
          <w:iCs/>
        </w:rPr>
        <w:t>Názov informačného zdroja</w:t>
      </w:r>
      <w:r w:rsidR="00B649E0" w:rsidRPr="00B649E0">
        <w:rPr>
          <w:b/>
          <w:bCs/>
        </w:rPr>
        <w:t>. Formát; typ zdroja. Vydavateľ/Filmové štúdi</w:t>
      </w:r>
      <w:r w:rsidR="00B649E0">
        <w:rPr>
          <w:b/>
          <w:bCs/>
        </w:rPr>
        <w:t>o</w:t>
      </w:r>
      <w:r w:rsidR="00B649E0" w:rsidRPr="00B649E0">
        <w:rPr>
          <w:b/>
          <w:bCs/>
        </w:rPr>
        <w:t>/ Distribútor, dátum vytvorenia nahrávky.</w:t>
      </w:r>
    </w:p>
    <w:p w14:paraId="4E95DB0E" w14:textId="77777777" w:rsidR="00B649E0" w:rsidRPr="008A5C87" w:rsidRDefault="00B649E0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t xml:space="preserve">● podcast: </w:t>
      </w:r>
    </w:p>
    <w:p w14:paraId="745B43DB" w14:textId="7148F236" w:rsidR="00B649E0" w:rsidRDefault="7A3FD0C0" w:rsidP="0FE9F516">
      <w:r>
        <w:t xml:space="preserve">HAWKING, </w:t>
      </w:r>
      <w:proofErr w:type="spellStart"/>
      <w:r>
        <w:t>Stephen</w:t>
      </w:r>
      <w:proofErr w:type="spellEnd"/>
      <w:r>
        <w:t xml:space="preserve"> a </w:t>
      </w:r>
      <w:proofErr w:type="spellStart"/>
      <w:r>
        <w:t>Sue</w:t>
      </w:r>
      <w:proofErr w:type="spellEnd"/>
      <w:r>
        <w:t xml:space="preserve"> LAWLEY, (1992). </w:t>
      </w:r>
      <w:proofErr w:type="spellStart"/>
      <w:r w:rsidR="5C4520C1" w:rsidRPr="168EC359">
        <w:rPr>
          <w:i/>
          <w:iCs/>
        </w:rPr>
        <w:t>Desert</w:t>
      </w:r>
      <w:proofErr w:type="spellEnd"/>
      <w:r w:rsidR="5C4520C1" w:rsidRPr="168EC359">
        <w:rPr>
          <w:i/>
          <w:iCs/>
        </w:rPr>
        <w:t xml:space="preserve"> </w:t>
      </w:r>
      <w:proofErr w:type="spellStart"/>
      <w:r w:rsidR="5C4520C1" w:rsidRPr="168EC359">
        <w:rPr>
          <w:i/>
          <w:iCs/>
        </w:rPr>
        <w:t>islands</w:t>
      </w:r>
      <w:proofErr w:type="spellEnd"/>
      <w:r w:rsidR="5C4520C1" w:rsidRPr="168EC359">
        <w:rPr>
          <w:i/>
          <w:iCs/>
        </w:rPr>
        <w:t xml:space="preserve"> </w:t>
      </w:r>
      <w:proofErr w:type="spellStart"/>
      <w:r w:rsidR="5C4520C1" w:rsidRPr="168EC359">
        <w:rPr>
          <w:i/>
          <w:iCs/>
        </w:rPr>
        <w:t>disc</w:t>
      </w:r>
      <w:r w:rsidR="508454E1" w:rsidRPr="168EC359">
        <w:rPr>
          <w:i/>
          <w:iCs/>
        </w:rPr>
        <w:t>s</w:t>
      </w:r>
      <w:proofErr w:type="spellEnd"/>
      <w:r w:rsidR="508454E1">
        <w:t xml:space="preserve">. Podcast; MP3. BBC </w:t>
      </w:r>
      <w:proofErr w:type="spellStart"/>
      <w:r w:rsidR="508454E1">
        <w:t>Radio</w:t>
      </w:r>
      <w:proofErr w:type="spellEnd"/>
      <w:r w:rsidR="508454E1">
        <w:t xml:space="preserve"> 4, 1992-12-25. Dostupné na: https://www.bbc.co.uk/sounds/play/p0093xb2. [zobrazené 2022-01-14].</w:t>
      </w:r>
    </w:p>
    <w:p w14:paraId="0597562D" w14:textId="1AC0956F" w:rsidR="00E918FF" w:rsidRPr="008A5C87" w:rsidRDefault="00E918FF" w:rsidP="79AE6C10">
      <w:pPr>
        <w:rPr>
          <w:b/>
          <w:bCs/>
          <w:sz w:val="24"/>
          <w:szCs w:val="24"/>
          <w:highlight w:val="cyan"/>
        </w:rPr>
      </w:pPr>
      <w:r w:rsidRPr="79AE6C10">
        <w:rPr>
          <w:b/>
          <w:bCs/>
          <w:sz w:val="24"/>
          <w:szCs w:val="24"/>
          <w:highlight w:val="cyan"/>
        </w:rPr>
        <w:lastRenderedPageBreak/>
        <w:t>WEBOVÉ SÍDLA A WEBSTRÁNKY</w:t>
      </w:r>
    </w:p>
    <w:p w14:paraId="1AF13077" w14:textId="177F3169" w:rsidR="00B649E0" w:rsidRDefault="00B649E0" w:rsidP="00420F4C">
      <w:r>
        <w:t xml:space="preserve">Webové sídlo je ucelený súbor webstránok, webstránka je samostatná stránka webového sídla. Ak citujeme webstránku, uvádzame ako formát a typ zdroja „Online“; ak citujeme celé webové sídlo, uvádzame „Webové sídlo“. V prípade informačných zdrojov dostupných len cez </w:t>
      </w:r>
      <w:proofErr w:type="spellStart"/>
      <w:r>
        <w:t>webarchív</w:t>
      </w:r>
      <w:proofErr w:type="spellEnd"/>
      <w:r>
        <w:t>, uvádzame za prístupom aj dátum archivovania: [archivované 2021-02-14].</w:t>
      </w:r>
    </w:p>
    <w:p w14:paraId="43F8BB3B" w14:textId="538EBE0D" w:rsidR="00B649E0" w:rsidRDefault="008A5C87" w:rsidP="00420F4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DD0D7" wp14:editId="3A49A178">
                <wp:simplePos x="0" y="0"/>
                <wp:positionH relativeFrom="column">
                  <wp:posOffset>-71120</wp:posOffset>
                </wp:positionH>
                <wp:positionV relativeFrom="paragraph">
                  <wp:posOffset>1905</wp:posOffset>
                </wp:positionV>
                <wp:extent cx="5762625" cy="590550"/>
                <wp:effectExtent l="0" t="0" r="28575" b="19050"/>
                <wp:wrapNone/>
                <wp:docPr id="7309909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590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Obdĺžnik 5" style="position:absolute;margin-left:-5.6pt;margin-top:.15pt;width:453.75pt;height:4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5C8C37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"/>
            </w:pict>
          </mc:Fallback>
        </mc:AlternateContent>
      </w:r>
      <w:r w:rsidR="00B649E0" w:rsidRPr="00B649E0">
        <w:rPr>
          <w:b/>
          <w:bCs/>
        </w:rPr>
        <w:t xml:space="preserve">Primárny tvorca. </w:t>
      </w:r>
      <w:r w:rsidR="00B649E0" w:rsidRPr="00B649E0">
        <w:rPr>
          <w:b/>
          <w:bCs/>
          <w:i/>
          <w:iCs/>
        </w:rPr>
        <w:t>Názov webstránky</w:t>
      </w:r>
      <w:r w:rsidR="00B649E0" w:rsidRPr="00B649E0">
        <w:rPr>
          <w:b/>
          <w:bCs/>
        </w:rPr>
        <w:t xml:space="preserve"> alebo </w:t>
      </w:r>
      <w:r w:rsidR="00B649E0" w:rsidRPr="00B649E0">
        <w:rPr>
          <w:b/>
          <w:bCs/>
          <w:i/>
          <w:iCs/>
        </w:rPr>
        <w:t>Názov webového sídla</w:t>
      </w:r>
      <w:r w:rsidR="00B649E0" w:rsidRPr="00B649E0">
        <w:rPr>
          <w:b/>
          <w:bCs/>
        </w:rPr>
        <w:t xml:space="preserve">. Formát; typ zdroja. Systémové požiadavky. Dátum aktualizácie/revízie. Prístup k </w:t>
      </w:r>
      <w:proofErr w:type="spellStart"/>
      <w:r w:rsidR="00B649E0" w:rsidRPr="00B649E0">
        <w:rPr>
          <w:b/>
          <w:bCs/>
        </w:rPr>
        <w:t>webarchívu</w:t>
      </w:r>
      <w:proofErr w:type="spellEnd"/>
      <w:r w:rsidR="00B649E0" w:rsidRPr="00B649E0">
        <w:rPr>
          <w:b/>
          <w:bCs/>
        </w:rPr>
        <w:t>. [Rozsah alebo dátum a čas archivácie]. Prístup. [dátum zobrazenia].</w:t>
      </w:r>
    </w:p>
    <w:p w14:paraId="6225FF02" w14:textId="77777777" w:rsidR="00B649E0" w:rsidRPr="008A5C87" w:rsidRDefault="00B649E0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t xml:space="preserve">● webové sídlo: </w:t>
      </w:r>
    </w:p>
    <w:p w14:paraId="1E602924" w14:textId="387FF5C7" w:rsidR="00B649E0" w:rsidRDefault="00B649E0" w:rsidP="00420F4C">
      <w:r>
        <w:t>BBC</w:t>
      </w:r>
      <w:r w:rsidR="0DB13E74">
        <w:t>, [s. a.]</w:t>
      </w:r>
      <w:r>
        <w:t xml:space="preserve">. </w:t>
      </w:r>
      <w:r w:rsidRPr="4B0CA788">
        <w:rPr>
          <w:i/>
          <w:iCs/>
        </w:rPr>
        <w:t xml:space="preserve">BBC </w:t>
      </w:r>
      <w:proofErr w:type="spellStart"/>
      <w:r w:rsidRPr="4B0CA788">
        <w:rPr>
          <w:i/>
          <w:iCs/>
        </w:rPr>
        <w:t>Weather</w:t>
      </w:r>
      <w:proofErr w:type="spellEnd"/>
      <w:r>
        <w:t>. Webové sídlo. Dostupné na: https://www.bbc.com/weather. [zobrazené 2023-02-28].</w:t>
      </w:r>
    </w:p>
    <w:p w14:paraId="72429E18" w14:textId="77777777" w:rsidR="00B649E0" w:rsidRPr="008A5C87" w:rsidRDefault="00B649E0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t xml:space="preserve">● webstránka: </w:t>
      </w:r>
    </w:p>
    <w:p w14:paraId="662362AE" w14:textId="6C042AC6" w:rsidR="00B649E0" w:rsidRPr="00A27E5C" w:rsidRDefault="00B649E0" w:rsidP="00420F4C">
      <w:r>
        <w:t>INTERNATIONAL ORGANIZATION FOR STANDARDIZATION</w:t>
      </w:r>
      <w:r w:rsidR="15E34464">
        <w:t>, [s. a.]</w:t>
      </w:r>
      <w:r>
        <w:t xml:space="preserve">. </w:t>
      </w:r>
      <w:r w:rsidRPr="4B0CA788">
        <w:rPr>
          <w:i/>
          <w:iCs/>
        </w:rPr>
        <w:t xml:space="preserve">ISO </w:t>
      </w:r>
      <w:proofErr w:type="spellStart"/>
      <w:r w:rsidRPr="4B0CA788">
        <w:rPr>
          <w:i/>
          <w:iCs/>
        </w:rPr>
        <w:t>home</w:t>
      </w:r>
      <w:proofErr w:type="spellEnd"/>
      <w:r w:rsidRPr="4B0CA788">
        <w:rPr>
          <w:i/>
          <w:iCs/>
        </w:rPr>
        <w:t xml:space="preserve"> </w:t>
      </w:r>
      <w:proofErr w:type="spellStart"/>
      <w:r w:rsidRPr="4B0CA788">
        <w:rPr>
          <w:i/>
          <w:iCs/>
        </w:rPr>
        <w:t>page</w:t>
      </w:r>
      <w:proofErr w:type="spellEnd"/>
      <w:r>
        <w:t>. Online. Dostupné na: https://www.iso.org/home.html. [zobrazené 2022-12-13].</w:t>
      </w:r>
      <w:r w:rsidRPr="008A5C87">
        <w:rPr>
          <w:b/>
          <w:bCs/>
          <w:u w:val="single"/>
        </w:rPr>
        <w:t xml:space="preserve">● webové sídlo dostupné cez </w:t>
      </w:r>
      <w:proofErr w:type="spellStart"/>
      <w:r w:rsidRPr="008A5C87">
        <w:rPr>
          <w:b/>
          <w:bCs/>
          <w:u w:val="single"/>
        </w:rPr>
        <w:t>webarchív</w:t>
      </w:r>
      <w:proofErr w:type="spellEnd"/>
      <w:r w:rsidRPr="008A5C87">
        <w:rPr>
          <w:b/>
          <w:bCs/>
          <w:u w:val="single"/>
        </w:rPr>
        <w:t xml:space="preserve">: </w:t>
      </w:r>
    </w:p>
    <w:p w14:paraId="797F5D98" w14:textId="5A197E91" w:rsidR="00B649E0" w:rsidRDefault="00B649E0" w:rsidP="00420F4C">
      <w:r>
        <w:t>BBC</w:t>
      </w:r>
      <w:r w:rsidR="5475E080">
        <w:t>, [s. a.]</w:t>
      </w:r>
      <w:r>
        <w:t xml:space="preserve">. </w:t>
      </w:r>
      <w:r w:rsidRPr="4B0CA788">
        <w:rPr>
          <w:i/>
          <w:iCs/>
        </w:rPr>
        <w:t xml:space="preserve">BBC </w:t>
      </w:r>
      <w:proofErr w:type="spellStart"/>
      <w:r w:rsidRPr="4B0CA788">
        <w:rPr>
          <w:i/>
          <w:iCs/>
        </w:rPr>
        <w:t>Weather</w:t>
      </w:r>
      <w:proofErr w:type="spellEnd"/>
      <w:r>
        <w:t xml:space="preserve">. Webové sídlo. Archívna kópia dostupná na: Internet </w:t>
      </w:r>
      <w:proofErr w:type="spellStart"/>
      <w:r>
        <w:t>archive</w:t>
      </w:r>
      <w:proofErr w:type="spellEnd"/>
      <w:r>
        <w:t xml:space="preserve"> (distribútor), https:// web.archive.org/web/20180103042141/http://www.bbc.com/weather/. [archivované 2000 – 2023]. [zobrazené 2023-02-28].</w:t>
      </w:r>
    </w:p>
    <w:p w14:paraId="7BCB41CF" w14:textId="435F9BAF" w:rsidR="00E918FF" w:rsidRPr="008A5C87" w:rsidRDefault="00E918FF" w:rsidP="79AE6C10">
      <w:pPr>
        <w:rPr>
          <w:b/>
          <w:bCs/>
          <w:sz w:val="24"/>
          <w:szCs w:val="24"/>
          <w:highlight w:val="cyan"/>
        </w:rPr>
      </w:pPr>
      <w:r w:rsidRPr="79AE6C10">
        <w:rPr>
          <w:b/>
          <w:bCs/>
          <w:sz w:val="24"/>
          <w:szCs w:val="24"/>
          <w:highlight w:val="cyan"/>
        </w:rPr>
        <w:t>SOCIÁLNE MÉDIÁ A SLUŽBY</w:t>
      </w:r>
    </w:p>
    <w:p w14:paraId="2EC20C8D" w14:textId="7F084851" w:rsidR="00B649E0" w:rsidRDefault="00B649E0" w:rsidP="00420F4C">
      <w:r>
        <w:t xml:space="preserve">Patria sem: Twitter, Facebook, LinkedIn, Instagram, </w:t>
      </w:r>
      <w:proofErr w:type="spellStart"/>
      <w:r>
        <w:t>Snapchat</w:t>
      </w:r>
      <w:proofErr w:type="spellEnd"/>
      <w:r>
        <w:t xml:space="preserve"> atď. Ako názov služby, formát a typ zdroja zapisujeme: Facebook, Instagram, Twitter, </w:t>
      </w:r>
      <w:proofErr w:type="spellStart"/>
      <w:r>
        <w:t>Tweet</w:t>
      </w:r>
      <w:proofErr w:type="spellEnd"/>
      <w:r>
        <w:t xml:space="preserve">, Update statusu na Facebooku, Príspevok na blogu, Príspevok na časovej osi, Fórum, Komentár k príspevku na blogu/Facebooku..., Príspevok na Facebooku, Obrázok, Fotografia, Správa na </w:t>
      </w:r>
      <w:proofErr w:type="spellStart"/>
      <w:r>
        <w:t>instagrame</w:t>
      </w:r>
      <w:proofErr w:type="spellEnd"/>
      <w:r>
        <w:t>, IRC chat... a ich kombinácie, ak je to potrebné. Ak ide o komentáre, názvy neuvádzame. V prípade celých blogov, ktoré sú zdrojmi na pokračovanie, uvádzame ako dátum odoslania dátum vzniku blogu so spojovníkom.</w:t>
      </w:r>
    </w:p>
    <w:p w14:paraId="46DDD0D3" w14:textId="47F459FD" w:rsidR="00B649E0" w:rsidRDefault="008A5C87" w:rsidP="00420F4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D0BA4" wp14:editId="6DE12220">
                <wp:simplePos x="0" y="0"/>
                <wp:positionH relativeFrom="column">
                  <wp:posOffset>-33020</wp:posOffset>
                </wp:positionH>
                <wp:positionV relativeFrom="paragraph">
                  <wp:posOffset>-3810</wp:posOffset>
                </wp:positionV>
                <wp:extent cx="5724525" cy="600075"/>
                <wp:effectExtent l="0" t="0" r="28575" b="28575"/>
                <wp:wrapNone/>
                <wp:docPr id="1316879775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00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Obdĺžnik 6" style="position:absolute;margin-left:-2.6pt;margin-top:-.3pt;width:450.75pt;height:4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23A70A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"/>
            </w:pict>
          </mc:Fallback>
        </mc:AlternateContent>
      </w:r>
      <w:r w:rsidR="00B649E0" w:rsidRPr="00B649E0">
        <w:rPr>
          <w:b/>
          <w:bCs/>
        </w:rPr>
        <w:t xml:space="preserve">Tvorca/odosielateľ správy. </w:t>
      </w:r>
      <w:r w:rsidR="00B649E0" w:rsidRPr="00B649E0">
        <w:rPr>
          <w:b/>
          <w:bCs/>
          <w:i/>
          <w:iCs/>
        </w:rPr>
        <w:t>Názov správy</w:t>
      </w:r>
      <w:r w:rsidR="00B649E0" w:rsidRPr="00B649E0">
        <w:rPr>
          <w:b/>
          <w:bCs/>
        </w:rPr>
        <w:t>. Názov služby, Formát; typ zdroja. Dátum odoslania, čas odoslania. Tvorca pôvodného obsahu. [Štandardný identifikátor pôvodného tvorcu]. Prístup. [dátum zobrazenia].</w:t>
      </w:r>
    </w:p>
    <w:p w14:paraId="7C90D16F" w14:textId="77777777" w:rsidR="00B649E0" w:rsidRPr="008A5C87" w:rsidRDefault="00B649E0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t>● celý blog:</w:t>
      </w:r>
    </w:p>
    <w:p w14:paraId="0EB228A8" w14:textId="561C94F9" w:rsidR="00B649E0" w:rsidRDefault="00B649E0" w:rsidP="00420F4C">
      <w:r>
        <w:t>DODSON, S.</w:t>
      </w:r>
      <w:r w:rsidR="00E918FF">
        <w:t>, (2002).</w:t>
      </w:r>
      <w:r>
        <w:t xml:space="preserve"> </w:t>
      </w:r>
      <w:proofErr w:type="spellStart"/>
      <w:r w:rsidRPr="00B649E0">
        <w:rPr>
          <w:i/>
          <w:iCs/>
        </w:rPr>
        <w:t>Language</w:t>
      </w:r>
      <w:proofErr w:type="spellEnd"/>
      <w:r w:rsidRPr="00B649E0">
        <w:rPr>
          <w:i/>
          <w:iCs/>
        </w:rPr>
        <w:t xml:space="preserve"> </w:t>
      </w:r>
      <w:proofErr w:type="spellStart"/>
      <w:r w:rsidRPr="00B649E0">
        <w:rPr>
          <w:i/>
          <w:iCs/>
        </w:rPr>
        <w:t>Hat</w:t>
      </w:r>
      <w:proofErr w:type="spellEnd"/>
      <w:r>
        <w:t>. Blog. 2002 –. Dostupné na: https://languagehat.com/. [zobrazené 2023-03- 03].</w:t>
      </w:r>
    </w:p>
    <w:p w14:paraId="4C86F70A" w14:textId="77777777" w:rsidR="00B649E0" w:rsidRPr="008A5C87" w:rsidRDefault="00B649E0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t xml:space="preserve">● príspevok na blogu: </w:t>
      </w:r>
    </w:p>
    <w:p w14:paraId="5BD2670B" w14:textId="618BEC8B" w:rsidR="00B649E0" w:rsidRDefault="00B649E0" w:rsidP="00420F4C">
      <w:r>
        <w:t>NICHOLAS, Nick</w:t>
      </w:r>
      <w:r w:rsidR="005D02D9">
        <w:t>, (2018).</w:t>
      </w:r>
      <w:r w:rsidRPr="168EC359">
        <w:rPr>
          <w:i/>
          <w:iCs/>
        </w:rPr>
        <w:t xml:space="preserve"> </w:t>
      </w:r>
      <w:proofErr w:type="spellStart"/>
      <w:r w:rsidRPr="168EC359">
        <w:rPr>
          <w:i/>
          <w:iCs/>
        </w:rPr>
        <w:t>What</w:t>
      </w:r>
      <w:proofErr w:type="spellEnd"/>
      <w:r w:rsidRPr="168EC359">
        <w:rPr>
          <w:i/>
          <w:iCs/>
        </w:rPr>
        <w:t xml:space="preserve"> </w:t>
      </w:r>
      <w:proofErr w:type="spellStart"/>
      <w:r w:rsidRPr="168EC359">
        <w:rPr>
          <w:i/>
          <w:iCs/>
        </w:rPr>
        <w:t>Metanorma</w:t>
      </w:r>
      <w:proofErr w:type="spellEnd"/>
      <w:r w:rsidRPr="168EC359">
        <w:rPr>
          <w:i/>
          <w:iCs/>
        </w:rPr>
        <w:t xml:space="preserve"> </w:t>
      </w:r>
      <w:proofErr w:type="spellStart"/>
      <w:r w:rsidRPr="168EC359">
        <w:rPr>
          <w:i/>
          <w:iCs/>
        </w:rPr>
        <w:t>is</w:t>
      </w:r>
      <w:proofErr w:type="spellEnd"/>
      <w:r w:rsidRPr="168EC359">
        <w:rPr>
          <w:i/>
          <w:iCs/>
        </w:rPr>
        <w:t>.</w:t>
      </w:r>
      <w:r>
        <w:t xml:space="preserve"> Príspevok na blogu. 2018-12-05. Dostupné na: https:// www.metanorma.org/blog/2018-12-05-intro-tometanorma/. [zobrazené 2018-06-10].</w:t>
      </w:r>
    </w:p>
    <w:p w14:paraId="51CCC2B3" w14:textId="77777777" w:rsidR="00B649E0" w:rsidRPr="008A5C87" w:rsidRDefault="00B649E0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t xml:space="preserve">● komentár k príspevku na blogu: </w:t>
      </w:r>
    </w:p>
    <w:p w14:paraId="12E702C1" w14:textId="5DB51097" w:rsidR="00B649E0" w:rsidRDefault="00B649E0" w:rsidP="00420F4C">
      <w:r>
        <w:t>FLÍDR, J.</w:t>
      </w:r>
      <w:r w:rsidR="005D02D9">
        <w:t>, (2023).</w:t>
      </w:r>
      <w:r>
        <w:t xml:space="preserve"> Komentár k príspevku na blogu. 2023-03-23. VODIČKA, L. </w:t>
      </w:r>
      <w:r w:rsidRPr="00B649E0">
        <w:rPr>
          <w:i/>
          <w:iCs/>
        </w:rPr>
        <w:t>Bzovík, ten úžasný kláštor</w:t>
      </w:r>
      <w:r>
        <w:t>. Dostupné na: https://blog.sme.sk/diskusie/5198561. [zobrazené 2023-03-27].</w:t>
      </w:r>
    </w:p>
    <w:p w14:paraId="265202B9" w14:textId="77777777" w:rsidR="006A4CF6" w:rsidRPr="008A5C87" w:rsidRDefault="006A4CF6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t xml:space="preserve">● update statusu na Facebooku: </w:t>
      </w:r>
    </w:p>
    <w:p w14:paraId="329C1C66" w14:textId="50F6D439" w:rsidR="006A4CF6" w:rsidRDefault="006A4CF6" w:rsidP="00420F4C">
      <w:r>
        <w:lastRenderedPageBreak/>
        <w:t>APA STYLE</w:t>
      </w:r>
      <w:r w:rsidR="005D02D9">
        <w:t>, (2011).</w:t>
      </w:r>
      <w:r>
        <w:t xml:space="preserve"> </w:t>
      </w:r>
      <w:proofErr w:type="spellStart"/>
      <w:r w:rsidRPr="006A4CF6">
        <w:rPr>
          <w:i/>
          <w:iCs/>
        </w:rPr>
        <w:t>How</w:t>
      </w:r>
      <w:proofErr w:type="spellEnd"/>
      <w:r w:rsidRPr="006A4CF6">
        <w:rPr>
          <w:i/>
          <w:iCs/>
        </w:rPr>
        <w:t xml:space="preserve"> do </w:t>
      </w:r>
      <w:proofErr w:type="spellStart"/>
      <w:r w:rsidRPr="006A4CF6">
        <w:rPr>
          <w:i/>
          <w:iCs/>
        </w:rPr>
        <w:t>you</w:t>
      </w:r>
      <w:proofErr w:type="spellEnd"/>
      <w:r w:rsidRPr="006A4CF6">
        <w:rPr>
          <w:i/>
          <w:iCs/>
        </w:rPr>
        <w:t xml:space="preserve"> </w:t>
      </w:r>
      <w:proofErr w:type="spellStart"/>
      <w:r w:rsidRPr="006A4CF6">
        <w:rPr>
          <w:i/>
          <w:iCs/>
        </w:rPr>
        <w:t>spell</w:t>
      </w:r>
      <w:proofErr w:type="spellEnd"/>
      <w:r w:rsidRPr="006A4CF6">
        <w:rPr>
          <w:i/>
          <w:iCs/>
        </w:rPr>
        <w:t xml:space="preserve"> </w:t>
      </w:r>
      <w:proofErr w:type="spellStart"/>
      <w:r w:rsidRPr="006A4CF6">
        <w:rPr>
          <w:i/>
          <w:iCs/>
        </w:rPr>
        <w:t>success</w:t>
      </w:r>
      <w:proofErr w:type="spellEnd"/>
      <w:r w:rsidRPr="006A4CF6">
        <w:rPr>
          <w:i/>
          <w:iCs/>
        </w:rPr>
        <w:t xml:space="preserve"> in APA </w:t>
      </w:r>
      <w:proofErr w:type="spellStart"/>
      <w:r w:rsidRPr="006A4CF6">
        <w:rPr>
          <w:i/>
          <w:iCs/>
        </w:rPr>
        <w:t>Style</w:t>
      </w:r>
      <w:proofErr w:type="spellEnd"/>
      <w:r w:rsidRPr="006A4CF6">
        <w:rPr>
          <w:i/>
          <w:iCs/>
        </w:rPr>
        <w:t>?</w:t>
      </w:r>
      <w:r>
        <w:t xml:space="preserve"> Update statusu na Facebooku. 2011-03-10. Dostupné na: Facebook, https://www.facebook .com/APAStyle/posts/how-do-you-spell-successin-apa-style-easy-consult-merriam-websterscollegiate-d/206877529328877/. [zobrazené 2023- 03-01].</w:t>
      </w:r>
    </w:p>
    <w:p w14:paraId="2826A9B7" w14:textId="77777777" w:rsidR="006A4CF6" w:rsidRPr="008A5C87" w:rsidRDefault="006A4CF6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t xml:space="preserve">● príspevok na Facebooku: </w:t>
      </w:r>
    </w:p>
    <w:p w14:paraId="0BA76D79" w14:textId="12253B58" w:rsidR="006A4CF6" w:rsidRDefault="006A4CF6" w:rsidP="00420F4C">
      <w:r>
        <w:t xml:space="preserve">ABEL, Tomáš [Tomáš </w:t>
      </w:r>
      <w:proofErr w:type="spellStart"/>
      <w:r>
        <w:t>Abel</w:t>
      </w:r>
      <w:proofErr w:type="spellEnd"/>
      <w:r>
        <w:t xml:space="preserve"> - primátor Brezno]</w:t>
      </w:r>
      <w:r w:rsidR="005D02D9">
        <w:t>, (2023).</w:t>
      </w:r>
      <w:r>
        <w:t xml:space="preserve"> </w:t>
      </w:r>
      <w:r w:rsidRPr="006A4CF6">
        <w:rPr>
          <w:i/>
          <w:iCs/>
        </w:rPr>
        <w:t>Prajem všetkým našim pedagógom</w:t>
      </w:r>
      <w:r>
        <w:t>... Fotografia; príspevok na Facebooku. 2023-03- 28. Dostupné na: Facebook, https://www .facebook.com/</w:t>
      </w:r>
      <w:proofErr w:type="spellStart"/>
      <w:r>
        <w:t>photo</w:t>
      </w:r>
      <w:proofErr w:type="spellEnd"/>
      <w:r>
        <w:t>/?</w:t>
      </w:r>
      <w:proofErr w:type="spellStart"/>
      <w:r>
        <w:t>fbid</w:t>
      </w:r>
      <w:proofErr w:type="spellEnd"/>
      <w:r>
        <w:t>=707253001402236 &amp;set=a.132759808851561. [zobrazené 2023-03-28].</w:t>
      </w:r>
    </w:p>
    <w:p w14:paraId="76EF124E" w14:textId="77777777" w:rsidR="006A4CF6" w:rsidRPr="008A5C87" w:rsidRDefault="006A4CF6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t xml:space="preserve">● </w:t>
      </w:r>
      <w:proofErr w:type="spellStart"/>
      <w:r w:rsidRPr="008A5C87">
        <w:rPr>
          <w:b/>
          <w:bCs/>
          <w:u w:val="single"/>
        </w:rPr>
        <w:t>tweet</w:t>
      </w:r>
      <w:proofErr w:type="spellEnd"/>
      <w:r w:rsidRPr="008A5C87">
        <w:rPr>
          <w:b/>
          <w:bCs/>
          <w:u w:val="single"/>
        </w:rPr>
        <w:t xml:space="preserve">: </w:t>
      </w:r>
    </w:p>
    <w:p w14:paraId="0E7915A8" w14:textId="148DFE16" w:rsidR="006A4CF6" w:rsidRDefault="006A4CF6" w:rsidP="79AE6C10">
      <w:pPr>
        <w:rPr>
          <w:highlight w:val="cyan"/>
        </w:rPr>
      </w:pPr>
      <w:r>
        <w:t>STANDFORD MEDICINE [Twitter: @SUMMedicine]</w:t>
      </w:r>
      <w:r w:rsidR="005D02D9">
        <w:t>, (2012)</w:t>
      </w:r>
      <w:r>
        <w:t xml:space="preserve">. </w:t>
      </w:r>
      <w:r w:rsidRPr="4B0CA788">
        <w:rPr>
          <w:i/>
          <w:iCs/>
        </w:rPr>
        <w:t xml:space="preserve">Animal study </w:t>
      </w:r>
      <w:proofErr w:type="spellStart"/>
      <w:r w:rsidRPr="4B0CA788">
        <w:rPr>
          <w:i/>
          <w:iCs/>
        </w:rPr>
        <w:t>shows</w:t>
      </w:r>
      <w:proofErr w:type="spellEnd"/>
      <w:r w:rsidRPr="4B0CA788">
        <w:rPr>
          <w:i/>
          <w:iCs/>
        </w:rPr>
        <w:t xml:space="preserve"> </w:t>
      </w:r>
      <w:proofErr w:type="spellStart"/>
      <w:r w:rsidRPr="4B0CA788">
        <w:rPr>
          <w:i/>
          <w:iCs/>
        </w:rPr>
        <w:t>sleeping</w:t>
      </w:r>
      <w:proofErr w:type="spellEnd"/>
      <w:r w:rsidRPr="4B0CA788">
        <w:rPr>
          <w:i/>
          <w:iCs/>
        </w:rPr>
        <w:t xml:space="preserve"> </w:t>
      </w:r>
      <w:proofErr w:type="spellStart"/>
      <w:r w:rsidRPr="4B0CA788">
        <w:rPr>
          <w:i/>
          <w:iCs/>
        </w:rPr>
        <w:t>brain</w:t>
      </w:r>
      <w:proofErr w:type="spellEnd"/>
      <w:r w:rsidRPr="4B0CA788">
        <w:rPr>
          <w:i/>
          <w:iCs/>
        </w:rPr>
        <w:t xml:space="preserve"> </w:t>
      </w:r>
      <w:proofErr w:type="spellStart"/>
      <w:r w:rsidRPr="4B0CA788">
        <w:rPr>
          <w:i/>
          <w:iCs/>
        </w:rPr>
        <w:t>behaves</w:t>
      </w:r>
      <w:proofErr w:type="spellEnd"/>
      <w:r w:rsidRPr="4B0CA788">
        <w:rPr>
          <w:i/>
          <w:iCs/>
        </w:rPr>
        <w:t xml:space="preserve"> as </w:t>
      </w:r>
      <w:proofErr w:type="spellStart"/>
      <w:r w:rsidRPr="4B0CA788">
        <w:rPr>
          <w:i/>
          <w:iCs/>
        </w:rPr>
        <w:t>if</w:t>
      </w:r>
      <w:proofErr w:type="spellEnd"/>
      <w:r w:rsidRPr="4B0CA788">
        <w:rPr>
          <w:i/>
          <w:iCs/>
        </w:rPr>
        <w:t xml:space="preserve"> </w:t>
      </w:r>
      <w:proofErr w:type="spellStart"/>
      <w:r w:rsidRPr="4B0CA788">
        <w:rPr>
          <w:i/>
          <w:iCs/>
        </w:rPr>
        <w:t>it´sremembering</w:t>
      </w:r>
      <w:proofErr w:type="spellEnd"/>
      <w:r w:rsidRPr="4B0CA788">
        <w:rPr>
          <w:i/>
          <w:iCs/>
        </w:rPr>
        <w:t>.</w:t>
      </w:r>
      <w:r>
        <w:t xml:space="preserve"> </w:t>
      </w:r>
      <w:proofErr w:type="spellStart"/>
      <w:r>
        <w:t>Tweet</w:t>
      </w:r>
      <w:proofErr w:type="spellEnd"/>
      <w:r>
        <w:t>. 2012-10-09. Dostupné na: Twitter, https://twitter.com/stanfordmed/ status/255644688630046720?lang=</w:t>
      </w:r>
      <w:proofErr w:type="spellStart"/>
      <w:r>
        <w:t>ar</w:t>
      </w:r>
      <w:proofErr w:type="spellEnd"/>
      <w:r>
        <w:t>. [zobrazené 2022-03-01].</w:t>
      </w:r>
    </w:p>
    <w:p w14:paraId="62B9A249" w14:textId="77777777" w:rsidR="005D02D9" w:rsidRPr="008A5C87" w:rsidRDefault="005D02D9" w:rsidP="79AE6C10">
      <w:pPr>
        <w:rPr>
          <w:b/>
          <w:bCs/>
          <w:sz w:val="24"/>
          <w:szCs w:val="24"/>
          <w:highlight w:val="cyan"/>
        </w:rPr>
      </w:pPr>
      <w:r w:rsidRPr="79AE6C10">
        <w:rPr>
          <w:b/>
          <w:bCs/>
          <w:sz w:val="24"/>
          <w:szCs w:val="24"/>
          <w:highlight w:val="cyan"/>
        </w:rPr>
        <w:t>NEPUBLIKOVANÉ INFORMAČNÉ ZDROJE</w:t>
      </w:r>
    </w:p>
    <w:p w14:paraId="6A97F024" w14:textId="0C13FF8E" w:rsidR="006A4CF6" w:rsidRDefault="00A27E5C" w:rsidP="00420F4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2377A" wp14:editId="77B906DC">
                <wp:simplePos x="0" y="0"/>
                <wp:positionH relativeFrom="column">
                  <wp:posOffset>-52070</wp:posOffset>
                </wp:positionH>
                <wp:positionV relativeFrom="paragraph">
                  <wp:posOffset>824230</wp:posOffset>
                </wp:positionV>
                <wp:extent cx="4762500" cy="238125"/>
                <wp:effectExtent l="0" t="0" r="19050" b="28575"/>
                <wp:wrapNone/>
                <wp:docPr id="774765042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4FBE0" id="Obdĺžnik 7" o:spid="_x0000_s1026" style="position:absolute;margin-left:-4.1pt;margin-top:64.9pt;width:37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" filled="f" strokecolor="#09101d [484]" strokeweight="1pt"/>
            </w:pict>
          </mc:Fallback>
        </mc:AlternateContent>
      </w:r>
      <w:r w:rsidR="006A4CF6">
        <w:t xml:space="preserve">Ako formát a typ zdroja sa uvádza: Email, Priama správa cez Skype, Rukopis, Online, </w:t>
      </w:r>
      <w:proofErr w:type="spellStart"/>
      <w:r w:rsidR="006A4CF6">
        <w:t>Preprint</w:t>
      </w:r>
      <w:proofErr w:type="spellEnd"/>
      <w:r w:rsidR="006A4CF6">
        <w:t>, Telefonický rozhovor, Osobná komunikácia, Prezentácia a ich kombinácie. Ak zdroj nemá názov, doplníme tému do hranatých zátvoriek alebo uvedieme: [Bez názvu]. Za primárnym tvorcom je vhodné v hranatých zátvorkách uviesť alias, pod ktorým vystupuje, napr. cez Skype a pod.</w:t>
      </w:r>
    </w:p>
    <w:p w14:paraId="281CF971" w14:textId="7FB80BBD" w:rsidR="006A4CF6" w:rsidRDefault="006A4CF6" w:rsidP="00420F4C">
      <w:pPr>
        <w:rPr>
          <w:b/>
          <w:bCs/>
        </w:rPr>
      </w:pPr>
      <w:r w:rsidRPr="006A4CF6">
        <w:rPr>
          <w:b/>
          <w:bCs/>
        </w:rPr>
        <w:t xml:space="preserve">Primárny tvorca. </w:t>
      </w:r>
      <w:r w:rsidRPr="006A4CF6">
        <w:rPr>
          <w:b/>
          <w:bCs/>
          <w:i/>
          <w:iCs/>
        </w:rPr>
        <w:t>Názov informačného zdroja</w:t>
      </w:r>
      <w:r w:rsidRPr="006A4CF6">
        <w:rPr>
          <w:b/>
          <w:bCs/>
        </w:rPr>
        <w:t>. Formát; typ zdroja. Dátum vzniku.</w:t>
      </w:r>
    </w:p>
    <w:p w14:paraId="64C0BAEF" w14:textId="77777777" w:rsidR="006A4CF6" w:rsidRPr="008A5C87" w:rsidRDefault="006A4CF6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t xml:space="preserve">● osobná komunikácia: </w:t>
      </w:r>
    </w:p>
    <w:p w14:paraId="761F327F" w14:textId="174B3611" w:rsidR="006A4CF6" w:rsidRDefault="006A4CF6" w:rsidP="00420F4C">
      <w:r>
        <w:t>ZÁHRADNÍKOVÁ, Eva</w:t>
      </w:r>
      <w:r w:rsidR="005D02D9">
        <w:t>, (2022)</w:t>
      </w:r>
      <w:r>
        <w:t>. [</w:t>
      </w:r>
      <w:r w:rsidRPr="006A4CF6">
        <w:rPr>
          <w:i/>
          <w:iCs/>
        </w:rPr>
        <w:t>Bibliografia</w:t>
      </w:r>
      <w:r>
        <w:t>]. Osobná komunikácia. 2022-05-05.</w:t>
      </w:r>
    </w:p>
    <w:p w14:paraId="3A4827C8" w14:textId="77777777" w:rsidR="006A4CF6" w:rsidRPr="008A5C87" w:rsidRDefault="006A4CF6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t xml:space="preserve">● priama správa cez Skype: </w:t>
      </w:r>
    </w:p>
    <w:p w14:paraId="3CEB1423" w14:textId="6D6669F1" w:rsidR="006A4CF6" w:rsidRDefault="006A4CF6" w:rsidP="00420F4C">
      <w:r>
        <w:t xml:space="preserve">MAYBANK PHILLIPINES INC [Skype ID: </w:t>
      </w:r>
      <w:proofErr w:type="spellStart"/>
      <w:r>
        <w:t>Maybank</w:t>
      </w:r>
      <w:proofErr w:type="spellEnd"/>
      <w:r>
        <w:t xml:space="preserve"> PH]</w:t>
      </w:r>
      <w:r w:rsidR="005D02D9">
        <w:t>, (2017)</w:t>
      </w:r>
      <w:r>
        <w:t>. [</w:t>
      </w:r>
      <w:r w:rsidRPr="006A4CF6">
        <w:rPr>
          <w:i/>
          <w:iCs/>
        </w:rPr>
        <w:t>Bez názvu</w:t>
      </w:r>
      <w:r>
        <w:t>]. Priama správa cez Skype. 2017-01-01.</w:t>
      </w:r>
    </w:p>
    <w:p w14:paraId="366040F8" w14:textId="77777777" w:rsidR="006A4CF6" w:rsidRPr="008A5C87" w:rsidRDefault="006A4CF6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t xml:space="preserve">● prezentácia (ako nepublikovaný informačný zdroj): </w:t>
      </w:r>
    </w:p>
    <w:p w14:paraId="69F9157C" w14:textId="26999422" w:rsidR="006A4CF6" w:rsidRDefault="006A4CF6" w:rsidP="00420F4C">
      <w:r>
        <w:t>BARTOVÁ, Jana</w:t>
      </w:r>
      <w:r w:rsidR="005D02D9">
        <w:t>, (2021)</w:t>
      </w:r>
      <w:r>
        <w:t xml:space="preserve">. </w:t>
      </w:r>
      <w:r w:rsidRPr="006A4CF6">
        <w:rPr>
          <w:i/>
          <w:iCs/>
        </w:rPr>
        <w:t>Hudba včera a dnes</w:t>
      </w:r>
      <w:r>
        <w:t xml:space="preserve">. Prezentácia. 2021-05-25. </w:t>
      </w:r>
    </w:p>
    <w:p w14:paraId="726EC3C9" w14:textId="011A62DD" w:rsidR="006A4CF6" w:rsidRDefault="006A4CF6" w:rsidP="00420F4C">
      <w:r>
        <w:t>INGLOT, M.</w:t>
      </w:r>
      <w:r w:rsidR="005D02D9">
        <w:t>, (2009).</w:t>
      </w:r>
      <w:r>
        <w:t xml:space="preserve"> </w:t>
      </w:r>
      <w:r w:rsidRPr="006A4CF6">
        <w:rPr>
          <w:i/>
          <w:iCs/>
        </w:rPr>
        <w:t>História počítačov</w:t>
      </w:r>
      <w:r>
        <w:t xml:space="preserve">. Prezentácia; online. 2009-03-18, 20:40. Snímky dostupné na: https://www.zborovna.sk/kniznica.php?action=show_version&amp;id=6663. [zobrazené 2022-06-06]. </w:t>
      </w:r>
      <w:r w:rsidRPr="00BE3E46">
        <w:t>Prístupné len prihláseným používateľom Virtuálnej knižnice.</w:t>
      </w:r>
    </w:p>
    <w:p w14:paraId="316AB95C" w14:textId="77777777" w:rsidR="006A4CF6" w:rsidRPr="008A5C87" w:rsidRDefault="006A4CF6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t xml:space="preserve">● telefonický rozhovor: </w:t>
      </w:r>
    </w:p>
    <w:p w14:paraId="28C7775E" w14:textId="359EB29D" w:rsidR="006A4CF6" w:rsidRDefault="006A4CF6" w:rsidP="00420F4C">
      <w:r>
        <w:t>PAULIAKOVÁ, Denisa a Lucia LICHNEROVÁ</w:t>
      </w:r>
      <w:r w:rsidR="005D02D9">
        <w:t>, (2020)</w:t>
      </w:r>
      <w:r>
        <w:t>. [</w:t>
      </w:r>
      <w:r w:rsidRPr="006A4CF6">
        <w:rPr>
          <w:i/>
          <w:iCs/>
        </w:rPr>
        <w:t>Bez názvu</w:t>
      </w:r>
      <w:r>
        <w:t>]. Telefonický rozhovor. 2020-02-11, 09:22:23.</w:t>
      </w:r>
    </w:p>
    <w:p w14:paraId="1CCEF9AA" w14:textId="77777777" w:rsidR="006A4CF6" w:rsidRPr="008A5C87" w:rsidRDefault="006A4CF6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t xml:space="preserve">● záverečná práca: </w:t>
      </w:r>
    </w:p>
    <w:p w14:paraId="332D244A" w14:textId="22056F72" w:rsidR="006A4CF6" w:rsidRDefault="006A4CF6" w:rsidP="00420F4C">
      <w:r>
        <w:t>CEDZOVÁ, I.</w:t>
      </w:r>
      <w:r w:rsidR="005D02D9">
        <w:t>, (2008).</w:t>
      </w:r>
      <w:r>
        <w:t xml:space="preserve"> </w:t>
      </w:r>
      <w:proofErr w:type="spellStart"/>
      <w:r w:rsidRPr="006A4CF6">
        <w:rPr>
          <w:i/>
          <w:iCs/>
        </w:rPr>
        <w:t>Arachnofóbia</w:t>
      </w:r>
      <w:proofErr w:type="spellEnd"/>
      <w:r>
        <w:t>. Bakalárska práca. Miroslav KRUMPÁL (vedúci záverečnej práce). Univerzita Komenského v Bratislave, 2008.</w:t>
      </w:r>
    </w:p>
    <w:p w14:paraId="31CEA675" w14:textId="77777777" w:rsidR="006A4CF6" w:rsidRPr="008A5C87" w:rsidRDefault="006A4CF6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t xml:space="preserve">● záverečná práca dostupná v repozitári: </w:t>
      </w:r>
    </w:p>
    <w:p w14:paraId="1E1D0EF0" w14:textId="7199F351" w:rsidR="006A4CF6" w:rsidRDefault="006A4CF6" w:rsidP="79AE6C10">
      <w:pPr>
        <w:rPr>
          <w:highlight w:val="cyan"/>
        </w:rPr>
      </w:pPr>
      <w:r>
        <w:t>BLAHOVÁ, J.</w:t>
      </w:r>
      <w:r w:rsidR="005D02D9">
        <w:t>, (2022).</w:t>
      </w:r>
      <w:r>
        <w:t xml:space="preserve"> </w:t>
      </w:r>
      <w:r w:rsidRPr="6F52D66C">
        <w:rPr>
          <w:i/>
          <w:iCs/>
        </w:rPr>
        <w:t>Infekcia chirurgickej rany</w:t>
      </w:r>
      <w:r>
        <w:t xml:space="preserve">. Diplomová práca; online. Ivana DAŇOVÁ (vedúca záverečnej práce). Univerzita Komenského v Bratislave, 2022. Dostupné na: </w:t>
      </w:r>
      <w:r>
        <w:lastRenderedPageBreak/>
        <w:t>http://alis.uniba.sk/storage/ddp/ dostupne/JL/2022/2022-JL-111544/149235v1.pdf. [zobrazené 2023-05-16].</w:t>
      </w:r>
    </w:p>
    <w:p w14:paraId="14529BFF" w14:textId="77777777" w:rsidR="006A4CF6" w:rsidRPr="008A5C87" w:rsidRDefault="006A4CF6" w:rsidP="79AE6C10">
      <w:pPr>
        <w:rPr>
          <w:b/>
          <w:bCs/>
          <w:sz w:val="24"/>
          <w:szCs w:val="24"/>
          <w:highlight w:val="cyan"/>
        </w:rPr>
      </w:pPr>
      <w:r w:rsidRPr="79AE6C10">
        <w:rPr>
          <w:b/>
          <w:bCs/>
          <w:sz w:val="24"/>
          <w:szCs w:val="24"/>
          <w:highlight w:val="cyan"/>
        </w:rPr>
        <w:t>ČASTI INFORMAČNÝCH ZDROJOV</w:t>
      </w:r>
      <w:r w:rsidRPr="79AE6C10">
        <w:rPr>
          <w:b/>
          <w:bCs/>
          <w:sz w:val="24"/>
          <w:szCs w:val="24"/>
        </w:rPr>
        <w:t xml:space="preserve"> </w:t>
      </w:r>
    </w:p>
    <w:p w14:paraId="67C8FD8D" w14:textId="497FDAD6" w:rsidR="006A4CF6" w:rsidRDefault="00675A27" w:rsidP="00420F4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FB1749" wp14:editId="0647CFCF">
                <wp:simplePos x="0" y="0"/>
                <wp:positionH relativeFrom="column">
                  <wp:posOffset>-52070</wp:posOffset>
                </wp:positionH>
                <wp:positionV relativeFrom="paragraph">
                  <wp:posOffset>276860</wp:posOffset>
                </wp:positionV>
                <wp:extent cx="5743575" cy="619125"/>
                <wp:effectExtent l="0" t="0" r="28575" b="28575"/>
                <wp:wrapNone/>
                <wp:docPr id="480324512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619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Obdĺžnik 8" style="position:absolute;margin-left:-4.1pt;margin-top:21.8pt;width:452.25pt;height:4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585A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"/>
            </w:pict>
          </mc:Fallback>
        </mc:AlternateContent>
      </w:r>
      <w:r w:rsidR="006A4CF6">
        <w:t>Časti monografických informačných zdrojov</w:t>
      </w:r>
    </w:p>
    <w:p w14:paraId="70C120C0" w14:textId="357E5B87" w:rsidR="006A4CF6" w:rsidRDefault="006A4CF6" w:rsidP="00420F4C">
      <w:pPr>
        <w:rPr>
          <w:b/>
          <w:bCs/>
        </w:rPr>
      </w:pPr>
      <w:r w:rsidRPr="006A4CF6">
        <w:rPr>
          <w:b/>
          <w:bCs/>
        </w:rPr>
        <w:t xml:space="preserve">Primárny tvorca za časť monografie. Názov časti. In: Primárny tvorca za hostiteľský informačný zdroj. </w:t>
      </w:r>
      <w:r w:rsidRPr="006A4CF6">
        <w:rPr>
          <w:b/>
          <w:bCs/>
          <w:i/>
          <w:iCs/>
        </w:rPr>
        <w:t>Názov hostiteľského informačného zdroja</w:t>
      </w:r>
      <w:r w:rsidRPr="006A4CF6">
        <w:rPr>
          <w:b/>
          <w:bCs/>
        </w:rPr>
        <w:t>. Formát; typ zdroja. Vydavateľ(</w:t>
      </w:r>
      <w:proofErr w:type="spellStart"/>
      <w:r w:rsidRPr="006A4CF6">
        <w:rPr>
          <w:b/>
          <w:bCs/>
        </w:rPr>
        <w:t>stvo</w:t>
      </w:r>
      <w:proofErr w:type="spellEnd"/>
      <w:r w:rsidRPr="006A4CF6">
        <w:rPr>
          <w:b/>
          <w:bCs/>
        </w:rPr>
        <w:t xml:space="preserve">), rok vydania, </w:t>
      </w:r>
      <w:proofErr w:type="spellStart"/>
      <w:r w:rsidRPr="006A4CF6">
        <w:rPr>
          <w:b/>
          <w:bCs/>
        </w:rPr>
        <w:t>numerácia</w:t>
      </w:r>
      <w:proofErr w:type="spellEnd"/>
      <w:r w:rsidRPr="006A4CF6">
        <w:rPr>
          <w:b/>
          <w:bCs/>
        </w:rPr>
        <w:t xml:space="preserve"> a rozsah strán. Dátum aktualizácie/revízie. Prístup. [dátum zobrazenia].</w:t>
      </w:r>
    </w:p>
    <w:p w14:paraId="2E9CD22A" w14:textId="77777777" w:rsidR="006A4CF6" w:rsidRPr="008A5C87" w:rsidRDefault="006A4CF6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t xml:space="preserve">● časť tradičného monografického zdroja: </w:t>
      </w:r>
    </w:p>
    <w:p w14:paraId="0EE29784" w14:textId="5EDA6EE6" w:rsidR="006A4CF6" w:rsidRDefault="3468AEFA" w:rsidP="00420F4C">
      <w:r>
        <w:t>SMITH, C.</w:t>
      </w:r>
      <w:r w:rsidR="7CB189B0">
        <w:t xml:space="preserve">, </w:t>
      </w:r>
      <w:r w:rsidR="2713DA95">
        <w:t>(</w:t>
      </w:r>
      <w:r w:rsidR="7CB189B0">
        <w:t>1980).</w:t>
      </w:r>
      <w:r>
        <w:t xml:space="preserve"> </w:t>
      </w:r>
      <w:proofErr w:type="spellStart"/>
      <w:r>
        <w:t>Problems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in </w:t>
      </w:r>
      <w:proofErr w:type="spellStart"/>
      <w:r>
        <w:t>history</w:t>
      </w:r>
      <w:proofErr w:type="spellEnd"/>
      <w:r>
        <w:t>. In: S. STONE (</w:t>
      </w:r>
      <w:proofErr w:type="spellStart"/>
      <w:r>
        <w:t>ed</w:t>
      </w:r>
      <w:proofErr w:type="spellEnd"/>
      <w:r>
        <w:t xml:space="preserve">.). </w:t>
      </w:r>
      <w:proofErr w:type="spellStart"/>
      <w:r w:rsidRPr="0FE9F516">
        <w:rPr>
          <w:i/>
          <w:iCs/>
        </w:rPr>
        <w:t>Humanities</w:t>
      </w:r>
      <w:proofErr w:type="spellEnd"/>
      <w:r w:rsidRPr="0FE9F516">
        <w:rPr>
          <w:i/>
          <w:iCs/>
        </w:rPr>
        <w:t xml:space="preserve"> </w:t>
      </w:r>
      <w:proofErr w:type="spellStart"/>
      <w:r w:rsidRPr="0FE9F516">
        <w:rPr>
          <w:i/>
          <w:iCs/>
        </w:rPr>
        <w:t>information</w:t>
      </w:r>
      <w:proofErr w:type="spellEnd"/>
      <w:r w:rsidRPr="0FE9F516">
        <w:rPr>
          <w:i/>
          <w:iCs/>
        </w:rPr>
        <w:t xml:space="preserve"> </w:t>
      </w:r>
      <w:proofErr w:type="spellStart"/>
      <w:r w:rsidRPr="0FE9F516">
        <w:rPr>
          <w:i/>
          <w:iCs/>
        </w:rPr>
        <w:t>research</w:t>
      </w:r>
      <w:proofErr w:type="spellEnd"/>
      <w:r>
        <w:t>. CRUS, 1980, s. 27 – 30.</w:t>
      </w:r>
    </w:p>
    <w:p w14:paraId="4F01B48C" w14:textId="77777777" w:rsidR="006A4CF6" w:rsidRPr="008A5C87" w:rsidRDefault="006A4CF6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t xml:space="preserve">● časť tradičného monografického zdroja, ktorý má viac zväzkov: </w:t>
      </w:r>
    </w:p>
    <w:p w14:paraId="198553D0" w14:textId="3E4891FF" w:rsidR="006A4CF6" w:rsidRDefault="3468AEFA" w:rsidP="00420F4C">
      <w:r>
        <w:t xml:space="preserve">JUTURU, </w:t>
      </w:r>
      <w:proofErr w:type="spellStart"/>
      <w:r>
        <w:t>Vijaya</w:t>
      </w:r>
      <w:proofErr w:type="spellEnd"/>
      <w:r w:rsidR="7CB189B0">
        <w:t>, (2008).</w:t>
      </w:r>
      <w:r>
        <w:t xml:space="preserve"> Type 2 Diabetes. In: </w:t>
      </w:r>
      <w:proofErr w:type="spellStart"/>
      <w:r>
        <w:t>Kathleen</w:t>
      </w:r>
      <w:proofErr w:type="spellEnd"/>
      <w:r>
        <w:t xml:space="preserve"> KELLER (</w:t>
      </w:r>
      <w:proofErr w:type="spellStart"/>
      <w:r>
        <w:t>ed</w:t>
      </w:r>
      <w:proofErr w:type="spellEnd"/>
      <w:r>
        <w:t xml:space="preserve">.). </w:t>
      </w:r>
      <w:proofErr w:type="spellStart"/>
      <w:r w:rsidRPr="0FE9F516">
        <w:rPr>
          <w:i/>
          <w:iCs/>
        </w:rPr>
        <w:t>Encyklopedia</w:t>
      </w:r>
      <w:proofErr w:type="spellEnd"/>
      <w:r w:rsidRPr="0FE9F516">
        <w:rPr>
          <w:i/>
          <w:iCs/>
        </w:rPr>
        <w:t xml:space="preserve"> of </w:t>
      </w:r>
      <w:proofErr w:type="spellStart"/>
      <w:r w:rsidRPr="0FE9F516">
        <w:rPr>
          <w:i/>
          <w:iCs/>
        </w:rPr>
        <w:t>Obesity</w:t>
      </w:r>
      <w:proofErr w:type="spellEnd"/>
      <w:r>
        <w:t xml:space="preserve">. </w:t>
      </w:r>
      <w:proofErr w:type="spellStart"/>
      <w:r>
        <w:t>Sage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, 2008, </w:t>
      </w:r>
      <w:proofErr w:type="spellStart"/>
      <w:r>
        <w:t>vol</w:t>
      </w:r>
      <w:proofErr w:type="spellEnd"/>
      <w:r>
        <w:t>. 2, s. 158 – 159.</w:t>
      </w:r>
    </w:p>
    <w:p w14:paraId="561F18AB" w14:textId="544072E9" w:rsidR="006A4CF6" w:rsidRPr="008A5C87" w:rsidRDefault="006A4CF6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t xml:space="preserve">● časť tradičného zborníka: </w:t>
      </w:r>
    </w:p>
    <w:p w14:paraId="5C47221E" w14:textId="1E90ED8C" w:rsidR="006A4CF6" w:rsidRDefault="006A4CF6" w:rsidP="00420F4C">
      <w:r>
        <w:t>ŠKOVIEROVÁ, Angela</w:t>
      </w:r>
      <w:r w:rsidR="005D02D9">
        <w:t>, (2021).</w:t>
      </w:r>
      <w:r>
        <w:t xml:space="preserve"> Knižná zbierka Samuela </w:t>
      </w:r>
      <w:proofErr w:type="spellStart"/>
      <w:r>
        <w:t>Rochotského</w:t>
      </w:r>
      <w:proofErr w:type="spellEnd"/>
      <w:r>
        <w:t xml:space="preserve"> a jej osudy. In: Miriam PORIEZOVÁ (</w:t>
      </w:r>
      <w:proofErr w:type="spellStart"/>
      <w:r>
        <w:t>zost</w:t>
      </w:r>
      <w:proofErr w:type="spellEnd"/>
      <w:r>
        <w:t xml:space="preserve">.). </w:t>
      </w:r>
      <w:proofErr w:type="spellStart"/>
      <w:r w:rsidRPr="168EC359">
        <w:rPr>
          <w:i/>
          <w:iCs/>
        </w:rPr>
        <w:t>Studia</w:t>
      </w:r>
      <w:proofErr w:type="spellEnd"/>
      <w:r w:rsidRPr="168EC359">
        <w:rPr>
          <w:i/>
          <w:iCs/>
        </w:rPr>
        <w:t xml:space="preserve"> </w:t>
      </w:r>
      <w:proofErr w:type="spellStart"/>
      <w:r w:rsidRPr="168EC359">
        <w:rPr>
          <w:i/>
          <w:iCs/>
        </w:rPr>
        <w:t>Bibliographica</w:t>
      </w:r>
      <w:proofErr w:type="spellEnd"/>
      <w:r w:rsidRPr="168EC359">
        <w:rPr>
          <w:i/>
          <w:iCs/>
        </w:rPr>
        <w:t xml:space="preserve"> </w:t>
      </w:r>
      <w:proofErr w:type="spellStart"/>
      <w:r w:rsidRPr="168EC359">
        <w:rPr>
          <w:i/>
          <w:iCs/>
        </w:rPr>
        <w:t>Posoniensia</w:t>
      </w:r>
      <w:proofErr w:type="spellEnd"/>
      <w:r>
        <w:t>. Univerzitná knižnica v Bratislave, 2021, s. 27 – 44.</w:t>
      </w:r>
    </w:p>
    <w:p w14:paraId="7B13B242" w14:textId="77777777" w:rsidR="006A4CF6" w:rsidRPr="008A5C87" w:rsidRDefault="006A4CF6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t xml:space="preserve">● časť online monografického zdroja: </w:t>
      </w:r>
    </w:p>
    <w:p w14:paraId="6238061A" w14:textId="3E5F3986" w:rsidR="006A4CF6" w:rsidRDefault="3468AEFA" w:rsidP="00420F4C">
      <w:r>
        <w:t xml:space="preserve">KARLÍK, </w:t>
      </w:r>
      <w:proofErr w:type="spellStart"/>
      <w:r>
        <w:t>Petr</w:t>
      </w:r>
      <w:proofErr w:type="spellEnd"/>
      <w:r>
        <w:t xml:space="preserve"> a </w:t>
      </w:r>
      <w:proofErr w:type="spellStart"/>
      <w:r>
        <w:t>Radek</w:t>
      </w:r>
      <w:proofErr w:type="spellEnd"/>
      <w:r>
        <w:t xml:space="preserve"> ŠIMÍČEK</w:t>
      </w:r>
      <w:r w:rsidR="7CB189B0">
        <w:t>, (2012-2020).</w:t>
      </w:r>
      <w:r>
        <w:t xml:space="preserve"> Neurčité </w:t>
      </w:r>
      <w:proofErr w:type="spellStart"/>
      <w:r>
        <w:t>zájmeno</w:t>
      </w:r>
      <w:proofErr w:type="spellEnd"/>
      <w:r>
        <w:t xml:space="preserve"> (</w:t>
      </w:r>
      <w:proofErr w:type="spellStart"/>
      <w:r>
        <w:t>indefinitní</w:t>
      </w:r>
      <w:proofErr w:type="spellEnd"/>
      <w:r>
        <w:t xml:space="preserve"> </w:t>
      </w:r>
      <w:proofErr w:type="spellStart"/>
      <w:r>
        <w:t>zájmeno</w:t>
      </w:r>
      <w:proofErr w:type="spellEnd"/>
      <w:r>
        <w:t xml:space="preserve">). In: </w:t>
      </w:r>
      <w:proofErr w:type="spellStart"/>
      <w:r>
        <w:t>Petr</w:t>
      </w:r>
      <w:proofErr w:type="spellEnd"/>
      <w:r>
        <w:t xml:space="preserve"> KARLÍK; Marek NEKULA a Jana PLESKALOVÁ (</w:t>
      </w:r>
      <w:proofErr w:type="spellStart"/>
      <w:r>
        <w:t>ed</w:t>
      </w:r>
      <w:proofErr w:type="spellEnd"/>
      <w:r>
        <w:t xml:space="preserve">.). </w:t>
      </w:r>
      <w:r w:rsidRPr="0FE9F516">
        <w:rPr>
          <w:i/>
          <w:iCs/>
        </w:rPr>
        <w:t>Nový encyklopedický slovník češtiny online</w:t>
      </w:r>
      <w:r>
        <w:t>. Online. Masarykova univerzita, 2012-2020. Dostupné na: https://www.czechency.org/. [zobrazené 2023-05-14]</w:t>
      </w:r>
    </w:p>
    <w:p w14:paraId="4E728E69" w14:textId="77777777" w:rsidR="00504A96" w:rsidRPr="008A5C87" w:rsidRDefault="00504A96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t xml:space="preserve">● časť online zborníka: </w:t>
      </w:r>
    </w:p>
    <w:p w14:paraId="42061548" w14:textId="077A3C3F" w:rsidR="006A4CF6" w:rsidRDefault="00504A96" w:rsidP="00420F4C">
      <w:r>
        <w:t>RYBANSKÁ, Lucia</w:t>
      </w:r>
      <w:r w:rsidR="005D02D9">
        <w:t>, (2021).</w:t>
      </w:r>
      <w:r>
        <w:t xml:space="preserve"> Pozdvihovanie povedomia v oblasti transferu technológií vo vedeckovýskumných inštitúciách. In: Adriana SHEARMAN (</w:t>
      </w:r>
      <w:proofErr w:type="spellStart"/>
      <w:r>
        <w:t>ed</w:t>
      </w:r>
      <w:proofErr w:type="spellEnd"/>
      <w:r>
        <w:t xml:space="preserve">.). </w:t>
      </w:r>
      <w:proofErr w:type="spellStart"/>
      <w:r w:rsidRPr="168EC359">
        <w:rPr>
          <w:i/>
          <w:iCs/>
        </w:rPr>
        <w:t>Cooperation</w:t>
      </w:r>
      <w:proofErr w:type="spellEnd"/>
      <w:r w:rsidRPr="168EC359">
        <w:rPr>
          <w:i/>
          <w:iCs/>
        </w:rPr>
        <w:t xml:space="preserve"> </w:t>
      </w:r>
      <w:proofErr w:type="spellStart"/>
      <w:r w:rsidRPr="168EC359">
        <w:rPr>
          <w:i/>
          <w:iCs/>
        </w:rPr>
        <w:t>Innovation</w:t>
      </w:r>
      <w:proofErr w:type="spellEnd"/>
      <w:r w:rsidRPr="168EC359">
        <w:rPr>
          <w:i/>
          <w:iCs/>
        </w:rPr>
        <w:t xml:space="preserve"> </w:t>
      </w:r>
      <w:proofErr w:type="spellStart"/>
      <w:r w:rsidRPr="168EC359">
        <w:rPr>
          <w:i/>
          <w:iCs/>
        </w:rPr>
        <w:t>Technology</w:t>
      </w:r>
      <w:proofErr w:type="spellEnd"/>
      <w:r w:rsidRPr="168EC359">
        <w:rPr>
          <w:i/>
          <w:iCs/>
        </w:rPr>
        <w:t xml:space="preserve"> Transfer (COINTT).</w:t>
      </w:r>
      <w:r>
        <w:t xml:space="preserve"> Online. Centrum vedecko-technických informácií Slovenskej republiky, 2021, s. 11 – 12. Dostupné na: https://cointt.sk/wp-content/uploads/2022/05/ZBORNIKCOINTT2021.pdf. [zobrazené 2022-10-10].</w:t>
      </w:r>
    </w:p>
    <w:p w14:paraId="37AC3C92" w14:textId="77777777" w:rsidR="00504A96" w:rsidRPr="008A5C87" w:rsidRDefault="00504A96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t xml:space="preserve">• časť webovej stránky: </w:t>
      </w:r>
    </w:p>
    <w:p w14:paraId="2FAD7DA1" w14:textId="2247731C" w:rsidR="00504A96" w:rsidRDefault="00504A96" w:rsidP="00420F4C">
      <w:r w:rsidRPr="00504A96">
        <w:rPr>
          <w:i/>
          <w:iCs/>
        </w:rPr>
        <w:t xml:space="preserve">Internet </w:t>
      </w:r>
      <w:proofErr w:type="spellStart"/>
      <w:r w:rsidRPr="00504A96">
        <w:rPr>
          <w:i/>
          <w:iCs/>
        </w:rPr>
        <w:t>forum</w:t>
      </w:r>
      <w:proofErr w:type="spellEnd"/>
      <w:r>
        <w:t xml:space="preserve">. [2020-06-21]. In: </w:t>
      </w:r>
      <w:proofErr w:type="spellStart"/>
      <w:r>
        <w:t>Wikipedia</w:t>
      </w:r>
      <w:proofErr w:type="spellEnd"/>
      <w:r>
        <w:t xml:space="preserve"> (distribútor). Online. Dostupné na: https:// en.wikipedia.org/wiki/</w:t>
      </w:r>
      <w:proofErr w:type="spellStart"/>
      <w:r>
        <w:t>Internet</w:t>
      </w:r>
      <w:r w:rsidR="005D02D9">
        <w:t>_</w:t>
      </w:r>
      <w:r>
        <w:t>forum</w:t>
      </w:r>
      <w:proofErr w:type="spellEnd"/>
      <w:r>
        <w:t>. [zobrazené 2023-01-27].</w:t>
      </w:r>
    </w:p>
    <w:p w14:paraId="41BE2E19" w14:textId="5B05D816" w:rsidR="00504A96" w:rsidRPr="008A5C87" w:rsidRDefault="00675A27" w:rsidP="79AE6C10">
      <w:pPr>
        <w:rPr>
          <w:b/>
          <w:bCs/>
          <w:sz w:val="24"/>
          <w:szCs w:val="24"/>
          <w:highlight w:val="cyan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3FB01E" wp14:editId="6F674471">
                <wp:simplePos x="0" y="0"/>
                <wp:positionH relativeFrom="column">
                  <wp:posOffset>-52070</wp:posOffset>
                </wp:positionH>
                <wp:positionV relativeFrom="paragraph">
                  <wp:posOffset>270510</wp:posOffset>
                </wp:positionV>
                <wp:extent cx="5886450" cy="581025"/>
                <wp:effectExtent l="0" t="0" r="19050" b="28575"/>
                <wp:wrapNone/>
                <wp:docPr id="1568332591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581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Obdĺžnik 9" style="position:absolute;margin-left:-4.1pt;margin-top:21.3pt;width:463.5pt;height:4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71FC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"/>
            </w:pict>
          </mc:Fallback>
        </mc:AlternateContent>
      </w:r>
      <w:r w:rsidR="00504A96" w:rsidRPr="79AE6C10">
        <w:rPr>
          <w:b/>
          <w:bCs/>
          <w:sz w:val="24"/>
          <w:szCs w:val="24"/>
          <w:highlight w:val="cyan"/>
        </w:rPr>
        <w:t>ČASTI SERIÁLOV</w:t>
      </w:r>
    </w:p>
    <w:p w14:paraId="10E73891" w14:textId="5CDDEE02" w:rsidR="00504A96" w:rsidRDefault="00504A96" w:rsidP="00420F4C">
      <w:pPr>
        <w:rPr>
          <w:b/>
          <w:bCs/>
        </w:rPr>
      </w:pPr>
      <w:r w:rsidRPr="00504A96">
        <w:rPr>
          <w:b/>
          <w:bCs/>
        </w:rPr>
        <w:t xml:space="preserve">Primárny tvorca. Názov časti. </w:t>
      </w:r>
      <w:r w:rsidRPr="00504A96">
        <w:rPr>
          <w:b/>
          <w:bCs/>
          <w:i/>
          <w:iCs/>
        </w:rPr>
        <w:t>Názov seriálu</w:t>
      </w:r>
      <w:r w:rsidRPr="00504A96">
        <w:rPr>
          <w:b/>
          <w:bCs/>
        </w:rPr>
        <w:t xml:space="preserve">. Formát; typ zdroja. </w:t>
      </w:r>
      <w:proofErr w:type="spellStart"/>
      <w:r w:rsidRPr="00504A96">
        <w:rPr>
          <w:b/>
          <w:bCs/>
        </w:rPr>
        <w:t>Numerácia</w:t>
      </w:r>
      <w:proofErr w:type="spellEnd"/>
      <w:r w:rsidRPr="00504A96">
        <w:rPr>
          <w:b/>
          <w:bCs/>
        </w:rPr>
        <w:t xml:space="preserve"> s rokom vydania, rozsah strán. Dátum aktualizácie/revízie. Distribútor alebo online hostiteľ. Perzistentný identifikátor. Prístup. Fyzická lokácia. Vzťah. [dátum zobrazenia].</w:t>
      </w:r>
    </w:p>
    <w:p w14:paraId="6AC7BD8F" w14:textId="77777777" w:rsidR="00504A96" w:rsidRPr="008A5C87" w:rsidRDefault="00504A96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t xml:space="preserve">• časť (článok) v tradičnom časopise: </w:t>
      </w:r>
    </w:p>
    <w:p w14:paraId="3C06C45C" w14:textId="6D87B142" w:rsidR="00504A96" w:rsidRDefault="00504A96" w:rsidP="00420F4C">
      <w:r>
        <w:t>KUCIANOVÁ, Anna</w:t>
      </w:r>
      <w:r w:rsidR="005D02D9">
        <w:t>, (2003).</w:t>
      </w:r>
      <w:r>
        <w:t xml:space="preserve"> Porovnanie verzií MDT roka 1997 a 2001. </w:t>
      </w:r>
      <w:r w:rsidRPr="168EC359">
        <w:rPr>
          <w:i/>
          <w:iCs/>
        </w:rPr>
        <w:t>Knižnica</w:t>
      </w:r>
      <w:r>
        <w:t>, roč. 4 (2003), č. 11 – 12, s. 547 – 551.</w:t>
      </w:r>
    </w:p>
    <w:p w14:paraId="11411EE4" w14:textId="77777777" w:rsidR="00504A96" w:rsidRPr="008A5C87" w:rsidRDefault="00504A96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lastRenderedPageBreak/>
        <w:t xml:space="preserve">• časť (článok) v online časopise: </w:t>
      </w:r>
    </w:p>
    <w:p w14:paraId="71C9D0F6" w14:textId="357C164A" w:rsidR="00504A96" w:rsidRDefault="00504A96" w:rsidP="00420F4C">
      <w:r>
        <w:t>KUCIANOVÁ, Anna</w:t>
      </w:r>
      <w:r w:rsidR="005D02D9">
        <w:t>, (2003).</w:t>
      </w:r>
      <w:r>
        <w:t xml:space="preserve"> </w:t>
      </w:r>
      <w:r w:rsidRPr="168EC359">
        <w:rPr>
          <w:i/>
          <w:iCs/>
        </w:rPr>
        <w:t>Porovnanie verzií MDT roka 1997 a 2001</w:t>
      </w:r>
      <w:r>
        <w:t xml:space="preserve">. Knižnica. Online. roč. 4 (2003), č. 11 – 12, s. 547 – 551. Dostupné na: https://www.snk.sk/images/snk/casopis_kniznica/2003/november_december/547.pdf. [zobrazené 2022-11-10]. </w:t>
      </w:r>
    </w:p>
    <w:p w14:paraId="5ECCF863" w14:textId="59472881" w:rsidR="00504A96" w:rsidRDefault="00504A96" w:rsidP="00420F4C">
      <w:r>
        <w:t>STRINGER, John A. et al.</w:t>
      </w:r>
      <w:r w:rsidR="005D02D9">
        <w:t>, (2005).</w:t>
      </w:r>
      <w:r>
        <w:t xml:space="preserve"> </w:t>
      </w:r>
      <w:proofErr w:type="spellStart"/>
      <w:r w:rsidRPr="00504A96">
        <w:rPr>
          <w:i/>
          <w:iCs/>
        </w:rPr>
        <w:t>Reduction</w:t>
      </w:r>
      <w:proofErr w:type="spellEnd"/>
      <w:r w:rsidRPr="00504A96">
        <w:rPr>
          <w:i/>
          <w:iCs/>
        </w:rPr>
        <w:t xml:space="preserve"> of RF-</w:t>
      </w:r>
      <w:proofErr w:type="spellStart"/>
      <w:r w:rsidRPr="00504A96">
        <w:rPr>
          <w:i/>
          <w:iCs/>
        </w:rPr>
        <w:t>induced</w:t>
      </w:r>
      <w:proofErr w:type="spellEnd"/>
      <w:r w:rsidRPr="00504A96">
        <w:rPr>
          <w:i/>
          <w:iCs/>
        </w:rPr>
        <w:t xml:space="preserve"> </w:t>
      </w:r>
      <w:proofErr w:type="spellStart"/>
      <w:r w:rsidRPr="00504A96">
        <w:rPr>
          <w:i/>
          <w:iCs/>
        </w:rPr>
        <w:t>sample</w:t>
      </w:r>
      <w:proofErr w:type="spellEnd"/>
      <w:r w:rsidRPr="00504A96">
        <w:rPr>
          <w:i/>
          <w:iCs/>
        </w:rPr>
        <w:t xml:space="preserve"> </w:t>
      </w:r>
      <w:proofErr w:type="spellStart"/>
      <w:r w:rsidRPr="00504A96">
        <w:rPr>
          <w:i/>
          <w:iCs/>
        </w:rPr>
        <w:t>heating</w:t>
      </w:r>
      <w:proofErr w:type="spellEnd"/>
      <w:r w:rsidRPr="00504A96">
        <w:rPr>
          <w:i/>
          <w:iCs/>
        </w:rPr>
        <w:t xml:space="preserve"> </w:t>
      </w:r>
      <w:proofErr w:type="spellStart"/>
      <w:r w:rsidRPr="00504A96">
        <w:rPr>
          <w:i/>
          <w:iCs/>
        </w:rPr>
        <w:t>with</w:t>
      </w:r>
      <w:proofErr w:type="spellEnd"/>
      <w:r w:rsidRPr="00504A96">
        <w:rPr>
          <w:i/>
          <w:iCs/>
        </w:rPr>
        <w:t xml:space="preserve"> a </w:t>
      </w:r>
      <w:proofErr w:type="spellStart"/>
      <w:r w:rsidRPr="00504A96">
        <w:rPr>
          <w:i/>
          <w:iCs/>
        </w:rPr>
        <w:t>scroll</w:t>
      </w:r>
      <w:proofErr w:type="spellEnd"/>
      <w:r w:rsidRPr="00504A96">
        <w:rPr>
          <w:i/>
          <w:iCs/>
        </w:rPr>
        <w:t xml:space="preserve"> </w:t>
      </w:r>
      <w:proofErr w:type="spellStart"/>
      <w:r w:rsidRPr="00504A96">
        <w:rPr>
          <w:i/>
          <w:iCs/>
        </w:rPr>
        <w:t>coil</w:t>
      </w:r>
      <w:proofErr w:type="spellEnd"/>
      <w:r w:rsidRPr="00504A96">
        <w:rPr>
          <w:i/>
          <w:iCs/>
        </w:rPr>
        <w:t xml:space="preserve"> </w:t>
      </w:r>
      <w:proofErr w:type="spellStart"/>
      <w:r w:rsidRPr="00504A96">
        <w:rPr>
          <w:i/>
          <w:iCs/>
        </w:rPr>
        <w:t>resonator</w:t>
      </w:r>
      <w:proofErr w:type="spellEnd"/>
      <w:r w:rsidRPr="00504A96">
        <w:rPr>
          <w:i/>
          <w:iCs/>
        </w:rPr>
        <w:t xml:space="preserve"> </w:t>
      </w:r>
      <w:proofErr w:type="spellStart"/>
      <w:r w:rsidRPr="00504A96">
        <w:rPr>
          <w:i/>
          <w:iCs/>
        </w:rPr>
        <w:t>structure</w:t>
      </w:r>
      <w:proofErr w:type="spellEnd"/>
      <w:r w:rsidRPr="00504A96">
        <w:rPr>
          <w:i/>
          <w:iCs/>
        </w:rPr>
        <w:t xml:space="preserve"> </w:t>
      </w:r>
      <w:proofErr w:type="spellStart"/>
      <w:r w:rsidRPr="00504A96">
        <w:rPr>
          <w:i/>
          <w:iCs/>
        </w:rPr>
        <w:t>for</w:t>
      </w:r>
      <w:proofErr w:type="spellEnd"/>
      <w:r w:rsidRPr="00504A96">
        <w:rPr>
          <w:i/>
          <w:iCs/>
        </w:rPr>
        <w:t xml:space="preserve"> </w:t>
      </w:r>
      <w:proofErr w:type="spellStart"/>
      <w:r w:rsidRPr="00504A96">
        <w:rPr>
          <w:i/>
          <w:iCs/>
        </w:rPr>
        <w:t>solid</w:t>
      </w:r>
      <w:proofErr w:type="spellEnd"/>
      <w:r w:rsidRPr="00504A96">
        <w:rPr>
          <w:i/>
          <w:iCs/>
        </w:rPr>
        <w:t xml:space="preserve">-state NMR </w:t>
      </w:r>
      <w:proofErr w:type="spellStart"/>
      <w:r w:rsidRPr="00504A96">
        <w:rPr>
          <w:i/>
          <w:iCs/>
        </w:rPr>
        <w:t>probes</w:t>
      </w:r>
      <w:proofErr w:type="spellEnd"/>
      <w:r>
        <w:t xml:space="preserve">. </w:t>
      </w:r>
      <w:proofErr w:type="spellStart"/>
      <w:r>
        <w:t>Journal</w:t>
      </w:r>
      <w:proofErr w:type="spellEnd"/>
      <w:r>
        <w:t xml:space="preserve"> of </w:t>
      </w:r>
      <w:proofErr w:type="spellStart"/>
      <w:r>
        <w:t>Magnetic</w:t>
      </w:r>
      <w:proofErr w:type="spellEnd"/>
      <w:r>
        <w:t xml:space="preserve"> </w:t>
      </w:r>
      <w:proofErr w:type="spellStart"/>
      <w:r>
        <w:t>resonance</w:t>
      </w:r>
      <w:proofErr w:type="spellEnd"/>
      <w:r>
        <w:t xml:space="preserve">. Online. </w:t>
      </w:r>
      <w:proofErr w:type="spellStart"/>
      <w:r>
        <w:t>vol</w:t>
      </w:r>
      <w:proofErr w:type="spellEnd"/>
      <w:r>
        <w:t>. 173 (</w:t>
      </w:r>
      <w:proofErr w:type="spellStart"/>
      <w:r>
        <w:t>March</w:t>
      </w:r>
      <w:proofErr w:type="spellEnd"/>
      <w:r>
        <w:t xml:space="preserve"> 2005), no. 1, s. 40 – 48. Dostupné na: https://doi.org/10.1016/j.jmr.2004.11.015. [zobrazené 2021-09-09].</w:t>
      </w:r>
    </w:p>
    <w:p w14:paraId="208358CA" w14:textId="77777777" w:rsidR="00504A96" w:rsidRPr="008A5C87" w:rsidRDefault="00504A96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t xml:space="preserve">• časť (článok) v online novinách (denníku): </w:t>
      </w:r>
    </w:p>
    <w:p w14:paraId="56C66811" w14:textId="2A5471F1" w:rsidR="00504A96" w:rsidRDefault="00504A96" w:rsidP="00420F4C">
      <w:r>
        <w:t>GEIST, Radovan a Barbara ZMUŠKOVÁ</w:t>
      </w:r>
      <w:r w:rsidR="005D02D9">
        <w:t>, (2023).</w:t>
      </w:r>
      <w:r>
        <w:t xml:space="preserve"> </w:t>
      </w:r>
      <w:r w:rsidRPr="168EC359">
        <w:rPr>
          <w:i/>
          <w:iCs/>
        </w:rPr>
        <w:t>Týždeň v európskej ekonomike</w:t>
      </w:r>
      <w:r>
        <w:t xml:space="preserve">. DENNÍK N. Online. 2023-03- 23. Dostupné na: https://e.dennikn.sk/3296855/ tyzden-v-europskej-ekonomike-posledne-varovanie-pred-klimatickou-katastrofou/?ref=- </w:t>
      </w:r>
      <w:proofErr w:type="spellStart"/>
      <w:r>
        <w:t>tit</w:t>
      </w:r>
      <w:proofErr w:type="spellEnd"/>
      <w:r>
        <w:t>&amp;_ga=2.125950094.2037297635.1679654757- 1674809556.1676382619. [zobrazené 2023-03-26].</w:t>
      </w:r>
    </w:p>
    <w:p w14:paraId="4556EAC0" w14:textId="77777777" w:rsidR="00061300" w:rsidRDefault="00061300" w:rsidP="79AE6C10">
      <w:pPr>
        <w:rPr>
          <w:b/>
          <w:bCs/>
          <w:sz w:val="24"/>
          <w:szCs w:val="24"/>
          <w:highlight w:val="cyan"/>
        </w:rPr>
      </w:pPr>
    </w:p>
    <w:p w14:paraId="60E429B1" w14:textId="587D13CB" w:rsidR="007818F3" w:rsidRPr="007818F3" w:rsidRDefault="00061300" w:rsidP="79AE6C10">
      <w:pPr>
        <w:rPr>
          <w:b/>
          <w:bCs/>
          <w:sz w:val="24"/>
          <w:szCs w:val="24"/>
          <w:highlight w:val="cyan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6D410A" wp14:editId="052DBD56">
                <wp:simplePos x="0" y="0"/>
                <wp:positionH relativeFrom="column">
                  <wp:posOffset>-71120</wp:posOffset>
                </wp:positionH>
                <wp:positionV relativeFrom="paragraph">
                  <wp:posOffset>271780</wp:posOffset>
                </wp:positionV>
                <wp:extent cx="5838825" cy="428625"/>
                <wp:effectExtent l="0" t="0" r="28575" b="28575"/>
                <wp:wrapNone/>
                <wp:docPr id="1030341890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428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9F0BE" id="Obdĺžnik 1" o:spid="_x0000_s1026" style="position:absolute;margin-left:-5.6pt;margin-top:21.4pt;width:459.75pt;height:3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" filled="f" strokecolor="#09101d [484]" strokeweight="1pt"/>
            </w:pict>
          </mc:Fallback>
        </mc:AlternateContent>
      </w:r>
      <w:r w:rsidR="007818F3" w:rsidRPr="79AE6C10">
        <w:rPr>
          <w:b/>
          <w:bCs/>
          <w:sz w:val="24"/>
          <w:szCs w:val="24"/>
          <w:highlight w:val="cyan"/>
        </w:rPr>
        <w:t>ARCHÍVNE DOKUMENTY</w:t>
      </w:r>
    </w:p>
    <w:p w14:paraId="4A1C1C8F" w14:textId="72EEB29B" w:rsidR="007818F3" w:rsidRPr="00061300" w:rsidRDefault="00061300" w:rsidP="007818F3">
      <w:r w:rsidRPr="00061300">
        <w:rPr>
          <w:b/>
          <w:bCs/>
        </w:rPr>
        <w:t>Primárny tvorca. Dátum vzniku materiálu. Názov informačného zdroja. Formát; typ zdroja. Názov zbierky, fondu s lokáciou. Vlastník</w:t>
      </w:r>
      <w:r>
        <w:t>.</w:t>
      </w:r>
      <w:r w:rsidR="007818F3" w:rsidRPr="00061300">
        <w:t xml:space="preserve"> </w:t>
      </w:r>
    </w:p>
    <w:p w14:paraId="6E8C3ED9" w14:textId="77777777" w:rsidR="00061300" w:rsidRPr="004246BC" w:rsidRDefault="00061300" w:rsidP="004246BC">
      <w:pPr>
        <w:pStyle w:val="Odsekzoznamu"/>
        <w:numPr>
          <w:ilvl w:val="0"/>
          <w:numId w:val="2"/>
        </w:numPr>
        <w:rPr>
          <w:b/>
          <w:bCs/>
          <w:u w:val="single"/>
        </w:rPr>
      </w:pPr>
      <w:r w:rsidRPr="004246BC">
        <w:rPr>
          <w:b/>
          <w:bCs/>
          <w:u w:val="single"/>
        </w:rPr>
        <w:t xml:space="preserve">súkromná rukopisná korešpondencia: </w:t>
      </w:r>
    </w:p>
    <w:p w14:paraId="7B2D9267" w14:textId="1A73E6E2" w:rsidR="00504A96" w:rsidRDefault="00061300" w:rsidP="00061300">
      <w:r>
        <w:t>CAVENDISH, Henry. [1570?]. [</w:t>
      </w:r>
      <w:proofErr w:type="spellStart"/>
      <w:r>
        <w:t>Letter</w:t>
      </w:r>
      <w:proofErr w:type="spellEnd"/>
      <w:r>
        <w:t xml:space="preserve"> to </w:t>
      </w:r>
      <w:proofErr w:type="spellStart"/>
      <w:r>
        <w:t>Bess</w:t>
      </w:r>
      <w:proofErr w:type="spellEnd"/>
      <w:r>
        <w:t xml:space="preserve"> of </w:t>
      </w:r>
      <w:proofErr w:type="spellStart"/>
      <w:r>
        <w:t>Harwick</w:t>
      </w:r>
      <w:proofErr w:type="spellEnd"/>
      <w:r>
        <w:t xml:space="preserve">]. List. V: </w:t>
      </w:r>
      <w:proofErr w:type="spellStart"/>
      <w:r>
        <w:t>The</w:t>
      </w:r>
      <w:proofErr w:type="spellEnd"/>
      <w:r>
        <w:t xml:space="preserve"> New York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,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archival</w:t>
      </w:r>
      <w:proofErr w:type="spellEnd"/>
      <w:r>
        <w:t xml:space="preserve"> </w:t>
      </w:r>
      <w:proofErr w:type="spellStart"/>
      <w:r>
        <w:t>collections</w:t>
      </w:r>
      <w:proofErr w:type="spellEnd"/>
      <w:r>
        <w:t>. Signatúra: b 3843.</w:t>
      </w:r>
    </w:p>
    <w:p w14:paraId="05108F0D" w14:textId="77777777" w:rsidR="00061300" w:rsidRPr="004246BC" w:rsidRDefault="00061300" w:rsidP="004246BC">
      <w:pPr>
        <w:pStyle w:val="Odsekzoznamu"/>
        <w:numPr>
          <w:ilvl w:val="0"/>
          <w:numId w:val="2"/>
        </w:numPr>
        <w:rPr>
          <w:b/>
          <w:bCs/>
          <w:u w:val="single"/>
        </w:rPr>
      </w:pPr>
      <w:r w:rsidRPr="004246BC">
        <w:rPr>
          <w:b/>
          <w:bCs/>
          <w:u w:val="single"/>
        </w:rPr>
        <w:t>súkromná online rukopisná korešpondencia:</w:t>
      </w:r>
    </w:p>
    <w:p w14:paraId="54CE7D86" w14:textId="674C9334" w:rsidR="00061300" w:rsidRPr="007818F3" w:rsidRDefault="00061300" w:rsidP="00061300">
      <w:pPr>
        <w:rPr>
          <w:i/>
        </w:rPr>
      </w:pPr>
      <w:r>
        <w:t>MARCHINGTON, William. [1560?-01-13]. [</w:t>
      </w:r>
      <w:proofErr w:type="spellStart"/>
      <w:r>
        <w:t>Letter</w:t>
      </w:r>
      <w:proofErr w:type="spellEnd"/>
      <w:r>
        <w:t xml:space="preserve"> to </w:t>
      </w:r>
      <w:proofErr w:type="spellStart"/>
      <w:r>
        <w:t>Bess</w:t>
      </w:r>
      <w:proofErr w:type="spellEnd"/>
      <w:r>
        <w:t xml:space="preserve"> of </w:t>
      </w:r>
      <w:proofErr w:type="spellStart"/>
      <w:r>
        <w:t>Harwick</w:t>
      </w:r>
      <w:proofErr w:type="spellEnd"/>
      <w:r>
        <w:t xml:space="preserve">]. List; online. V: </w:t>
      </w:r>
      <w:proofErr w:type="spellStart"/>
      <w:r>
        <w:t>Bess</w:t>
      </w:r>
      <w:proofErr w:type="spellEnd"/>
      <w:r>
        <w:t xml:space="preserve"> of </w:t>
      </w:r>
      <w:proofErr w:type="spellStart"/>
      <w:r>
        <w:t>Hardwick</w:t>
      </w:r>
      <w:proofErr w:type="spellEnd"/>
      <w:r>
        <w:t xml:space="preserve"> ́s </w:t>
      </w:r>
      <w:proofErr w:type="spellStart"/>
      <w:r>
        <w:t>Letters</w:t>
      </w:r>
      <w:proofErr w:type="spellEnd"/>
      <w:r>
        <w:t>. Dostupné na: https://www.bessofhardwick.org/letter.jsp?letter=47. [zobrazené 2023-03-01].</w:t>
      </w:r>
    </w:p>
    <w:sectPr w:rsidR="00061300" w:rsidRPr="00781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E556A"/>
    <w:multiLevelType w:val="hybridMultilevel"/>
    <w:tmpl w:val="0CD0DD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73694"/>
    <w:multiLevelType w:val="hybridMultilevel"/>
    <w:tmpl w:val="F08A86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558502">
    <w:abstractNumId w:val="0"/>
  </w:num>
  <w:num w:numId="2" w16cid:durableId="1897156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C2"/>
    <w:rsid w:val="00030269"/>
    <w:rsid w:val="00061300"/>
    <w:rsid w:val="00262911"/>
    <w:rsid w:val="00337740"/>
    <w:rsid w:val="003460FE"/>
    <w:rsid w:val="00420F4C"/>
    <w:rsid w:val="004246BC"/>
    <w:rsid w:val="00481C61"/>
    <w:rsid w:val="00504A96"/>
    <w:rsid w:val="00544906"/>
    <w:rsid w:val="005C50C2"/>
    <w:rsid w:val="005D02D9"/>
    <w:rsid w:val="00675A27"/>
    <w:rsid w:val="006A4CF6"/>
    <w:rsid w:val="006C29C1"/>
    <w:rsid w:val="007818F3"/>
    <w:rsid w:val="008356FD"/>
    <w:rsid w:val="008A1411"/>
    <w:rsid w:val="008A5C87"/>
    <w:rsid w:val="008F2CFC"/>
    <w:rsid w:val="009E7577"/>
    <w:rsid w:val="00A27E5C"/>
    <w:rsid w:val="00B60646"/>
    <w:rsid w:val="00B649E0"/>
    <w:rsid w:val="00BE3E46"/>
    <w:rsid w:val="00E906BF"/>
    <w:rsid w:val="00E918FF"/>
    <w:rsid w:val="00EE6AE4"/>
    <w:rsid w:val="04AF0763"/>
    <w:rsid w:val="0CB25454"/>
    <w:rsid w:val="0DB13E74"/>
    <w:rsid w:val="0E798EA0"/>
    <w:rsid w:val="0FE9F516"/>
    <w:rsid w:val="15E34464"/>
    <w:rsid w:val="168EC359"/>
    <w:rsid w:val="1A53AFE0"/>
    <w:rsid w:val="235E9504"/>
    <w:rsid w:val="25B99C8F"/>
    <w:rsid w:val="25FFEE68"/>
    <w:rsid w:val="2713DA95"/>
    <w:rsid w:val="27529FEF"/>
    <w:rsid w:val="2D577B05"/>
    <w:rsid w:val="3468AEFA"/>
    <w:rsid w:val="391478CF"/>
    <w:rsid w:val="41A8E255"/>
    <w:rsid w:val="4711A24E"/>
    <w:rsid w:val="471948E0"/>
    <w:rsid w:val="4B0CA788"/>
    <w:rsid w:val="4F3EE835"/>
    <w:rsid w:val="508454E1"/>
    <w:rsid w:val="51CDE3FD"/>
    <w:rsid w:val="5475E080"/>
    <w:rsid w:val="5C4520C1"/>
    <w:rsid w:val="6060D1FC"/>
    <w:rsid w:val="62257D34"/>
    <w:rsid w:val="66C27713"/>
    <w:rsid w:val="68A48553"/>
    <w:rsid w:val="6D4F8A1F"/>
    <w:rsid w:val="6F52D66C"/>
    <w:rsid w:val="6F937121"/>
    <w:rsid w:val="6FBD660A"/>
    <w:rsid w:val="79AE6C10"/>
    <w:rsid w:val="7A3FD0C0"/>
    <w:rsid w:val="7C10D5E8"/>
    <w:rsid w:val="7CB189B0"/>
    <w:rsid w:val="7E39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BC8F"/>
  <w15:chartTrackingRefBased/>
  <w15:docId w15:val="{B1833DC3-EAC1-4AA8-B2F9-CCF65E6F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1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45BAA309D7F8449F7CC7CE322D6149" ma:contentTypeVersion="4" ma:contentTypeDescription="Umožňuje vytvoriť nový dokument." ma:contentTypeScope="" ma:versionID="e2d065e87fb6e1f0c0aeaa075fb69ef1">
  <xsd:schema xmlns:xsd="http://www.w3.org/2001/XMLSchema" xmlns:xs="http://www.w3.org/2001/XMLSchema" xmlns:p="http://schemas.microsoft.com/office/2006/metadata/properties" xmlns:ns2="534c6822-ce41-40ef-8a72-51d775c8b895" targetNamespace="http://schemas.microsoft.com/office/2006/metadata/properties" ma:root="true" ma:fieldsID="0f8fd7bf65d7461980502aaf3ce3b250" ns2:_="">
    <xsd:import namespace="534c6822-ce41-40ef-8a72-51d775c8b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6822-ce41-40ef-8a72-51d775c8b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872B5-59D5-4397-8D17-89057446F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c6822-ce41-40ef-8a72-51d775c8b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8D84C6-67FB-4999-BB1A-FEEFED8E21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D01F8A-A644-469A-9F3D-E8DE9185A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3363</Words>
  <Characters>19175</Characters>
  <Application>Microsoft Office Word</Application>
  <DocSecurity>0</DocSecurity>
  <Lines>159</Lines>
  <Paragraphs>44</Paragraphs>
  <ScaleCrop>false</ScaleCrop>
  <Company/>
  <LinksUpToDate>false</LinksUpToDate>
  <CharactersWithSpaces>22494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Majerová</dc:creator>
  <cp:keywords/>
  <dc:description/>
  <cp:lastModifiedBy>Jarmila Majerová</cp:lastModifiedBy>
  <cp:revision>11</cp:revision>
  <dcterms:created xsi:type="dcterms:W3CDTF">2024-03-12T10:20:00Z</dcterms:created>
  <dcterms:modified xsi:type="dcterms:W3CDTF">2024-09-10T08:04:00Z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0x0101008D45BAA309D7F8449F7CC7CE322D6149</vt:lpwstr>
  </property>
</Properties>
</file>